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93522A" w14:textId="62DBBB65" w:rsidR="003A40D2" w:rsidRPr="00AB057C" w:rsidRDefault="003A40D2" w:rsidP="003A40D2">
      <w:pPr>
        <w:pStyle w:val="Naslov2"/>
        <w:numPr>
          <w:ilvl w:val="0"/>
          <w:numId w:val="0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AB057C">
        <w:rPr>
          <w:rFonts w:ascii="Arial" w:hAnsi="Arial" w:cs="Arial"/>
          <w:spacing w:val="-5"/>
          <w:sz w:val="22"/>
          <w:szCs w:val="22"/>
          <w:lang w:val="en-US" w:eastAsia="zh-CN"/>
        </w:rPr>
        <w:t>IZJAVA O NEKAŽNJAVANJU ZA GOSPODARSKI SUBJEKT - POSLOVNI NASTAN U REPUBLICI HRVATSKOJ</w:t>
      </w:r>
    </w:p>
    <w:p w14:paraId="3EC4061A" w14:textId="77777777" w:rsidR="003A40D2" w:rsidRDefault="003A40D2" w:rsidP="003A40D2">
      <w:pPr>
        <w:spacing w:after="160" w:line="252" w:lineRule="auto"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</w:p>
    <w:p w14:paraId="012ADC0E" w14:textId="77777777" w:rsidR="003A40D2" w:rsidRPr="00953814" w:rsidRDefault="003A40D2" w:rsidP="003A40D2">
      <w:pPr>
        <w:spacing w:after="160" w:line="252" w:lineRule="auto"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</w:p>
    <w:p w14:paraId="6448B8EF" w14:textId="77777777" w:rsidR="003A40D2" w:rsidRPr="00953814" w:rsidRDefault="003A40D2" w:rsidP="003A40D2">
      <w:pPr>
        <w:spacing w:line="252" w:lineRule="auto"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Temeljem članka 251 stavka 1. točka 1. i članka 265. stavka 2. Zakona o javnoj nabavi (Narodne novine, br. 120/2016), kao ovlaštena osoba za zastupanje gospodarskog subjekta dajem sljedeću:</w:t>
      </w:r>
    </w:p>
    <w:p w14:paraId="54EB9D57" w14:textId="77777777" w:rsidR="003A40D2" w:rsidRPr="00953814" w:rsidRDefault="003A40D2" w:rsidP="003A40D2">
      <w:pPr>
        <w:spacing w:after="160" w:line="252" w:lineRule="auto"/>
        <w:jc w:val="center"/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</w:pPr>
    </w:p>
    <w:p w14:paraId="6DFFE2DA" w14:textId="77777777" w:rsidR="003A40D2" w:rsidRPr="00953814" w:rsidRDefault="003A40D2" w:rsidP="003A40D2">
      <w:pPr>
        <w:spacing w:after="160" w:line="252" w:lineRule="auto"/>
        <w:jc w:val="center"/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</w:pPr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I Z J A V U   O   N E K A ŽN J A V A N J U</w:t>
      </w:r>
    </w:p>
    <w:p w14:paraId="0CAEB3A5" w14:textId="77777777" w:rsidR="003A40D2" w:rsidRPr="00953814" w:rsidRDefault="003A40D2" w:rsidP="003A40D2">
      <w:pPr>
        <w:spacing w:line="252" w:lineRule="auto"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kojom ja _______________________________ iz ___________________________________</w:t>
      </w:r>
    </w:p>
    <w:p w14:paraId="252E6A87" w14:textId="77777777" w:rsidR="003A40D2" w:rsidRPr="00953814" w:rsidRDefault="003A40D2" w:rsidP="003A40D2">
      <w:pPr>
        <w:spacing w:after="160" w:line="252" w:lineRule="auto"/>
        <w:ind w:left="1416" w:firstLine="708"/>
        <w:jc w:val="both"/>
        <w:rPr>
          <w:rFonts w:ascii="Arial" w:hAnsi="Arial" w:cs="Arial"/>
          <w:i/>
          <w:iCs/>
          <w:spacing w:val="-5"/>
          <w:sz w:val="22"/>
          <w:szCs w:val="22"/>
          <w:lang w:val="en-US" w:eastAsia="zh-CN"/>
        </w:rPr>
      </w:pPr>
      <w:r w:rsidRPr="00953814">
        <w:rPr>
          <w:rFonts w:ascii="Arial" w:hAnsi="Arial" w:cs="Arial"/>
          <w:i/>
          <w:iCs/>
          <w:spacing w:val="-5"/>
          <w:sz w:val="22"/>
          <w:szCs w:val="22"/>
          <w:lang w:val="en-US" w:eastAsia="zh-CN"/>
        </w:rPr>
        <w:t>(ime i prezime)                                                           (adresa stanovanja)</w:t>
      </w:r>
    </w:p>
    <w:p w14:paraId="00B98F9E" w14:textId="77777777" w:rsidR="003A40D2" w:rsidRPr="00953814" w:rsidRDefault="003A40D2" w:rsidP="003A40D2">
      <w:pPr>
        <w:spacing w:after="160" w:line="252" w:lineRule="auto"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broj identifikacijskog dokumenta __________________ izdanog ________________________,</w:t>
      </w:r>
    </w:p>
    <w:p w14:paraId="69C75A51" w14:textId="77777777" w:rsidR="003A40D2" w:rsidRPr="00953814" w:rsidRDefault="003A40D2" w:rsidP="003A40D2">
      <w:pPr>
        <w:spacing w:after="160" w:line="252" w:lineRule="auto"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kao osoba iz članka 251. stavka 1. točke 1. Zakona o javnoj nabavi </w:t>
      </w:r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za sebe i za gospodarski subjekt</w:t>
      </w:r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:</w:t>
      </w:r>
    </w:p>
    <w:p w14:paraId="1FE0BEEE" w14:textId="77777777" w:rsidR="003A40D2" w:rsidRPr="00953814" w:rsidRDefault="003A40D2" w:rsidP="003A40D2">
      <w:pPr>
        <w:spacing w:line="252" w:lineRule="auto"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____________________________________________________________________________</w:t>
      </w:r>
    </w:p>
    <w:p w14:paraId="0C0965D0" w14:textId="77777777" w:rsidR="003A40D2" w:rsidRPr="00953814" w:rsidRDefault="003A40D2" w:rsidP="003A40D2">
      <w:pPr>
        <w:spacing w:after="160" w:line="252" w:lineRule="auto"/>
        <w:ind w:left="2552"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(naziv i sjedište gospodarskog subjekta, OIB)</w:t>
      </w:r>
    </w:p>
    <w:p w14:paraId="5F939CA0" w14:textId="77777777" w:rsidR="003A40D2" w:rsidRPr="00953814" w:rsidRDefault="003A40D2" w:rsidP="003A40D2">
      <w:pPr>
        <w:spacing w:after="160" w:line="252" w:lineRule="auto"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Izjavljujem da ja osobno niti gore navedeni gospodarski subjekt nismo pravomoćnom presudom osuđeni za:</w:t>
      </w:r>
    </w:p>
    <w:p w14:paraId="3CEC8B94" w14:textId="77777777" w:rsidR="003A40D2" w:rsidRPr="00953814" w:rsidRDefault="003A40D2" w:rsidP="003A40D2">
      <w:pPr>
        <w:numPr>
          <w:ilvl w:val="0"/>
          <w:numId w:val="2"/>
        </w:numPr>
        <w:spacing w:before="120" w:after="160" w:line="252" w:lineRule="auto"/>
        <w:contextualSpacing/>
        <w:jc w:val="both"/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</w:pPr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sudjelovanje u zločinačkoj organizaciji, na temelju:</w:t>
      </w:r>
    </w:p>
    <w:p w14:paraId="59B3845B" w14:textId="77777777" w:rsidR="003A40D2" w:rsidRPr="00953814" w:rsidRDefault="003A40D2" w:rsidP="003A40D2">
      <w:pPr>
        <w:numPr>
          <w:ilvl w:val="0"/>
          <w:numId w:val="3"/>
        </w:numPr>
        <w:spacing w:before="120" w:after="160" w:line="252" w:lineRule="auto"/>
        <w:contextualSpacing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 328. (zločinačko udruženje) i članka 329. (počinjenje kaznenog djela u sastavu zločinačkog udruženja) Kaznenog zakona i</w:t>
      </w:r>
    </w:p>
    <w:p w14:paraId="56E97DDC" w14:textId="77777777" w:rsidR="003A40D2" w:rsidRPr="00953814" w:rsidRDefault="003A40D2" w:rsidP="003A40D2">
      <w:pPr>
        <w:numPr>
          <w:ilvl w:val="0"/>
          <w:numId w:val="3"/>
        </w:numPr>
        <w:spacing w:before="120" w:after="160" w:line="252" w:lineRule="auto"/>
        <w:contextualSpacing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 333. (udruživanje za počinjenje kaznenih djela), iz Kaznenog zakona (»Narodne novine«, br. 110/97., 27/98., 50/00., 129/00., 51/01., 111/03., 190/03., 105/04., 84/05., 71/06., 110/07., 152/08., 57/11., 77/11. i 143/12.);</w:t>
      </w:r>
    </w:p>
    <w:p w14:paraId="568E42DA" w14:textId="77777777" w:rsidR="003A40D2" w:rsidRPr="00953814" w:rsidRDefault="003A40D2" w:rsidP="003A40D2">
      <w:pPr>
        <w:numPr>
          <w:ilvl w:val="0"/>
          <w:numId w:val="2"/>
        </w:numPr>
        <w:spacing w:before="120" w:after="160" w:line="252" w:lineRule="auto"/>
        <w:contextualSpacing/>
        <w:jc w:val="both"/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</w:pPr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korupciju, na temelju:</w:t>
      </w:r>
    </w:p>
    <w:p w14:paraId="2AA78E8C" w14:textId="77777777" w:rsidR="003A40D2" w:rsidRPr="00953814" w:rsidRDefault="003A40D2" w:rsidP="003A40D2">
      <w:pPr>
        <w:numPr>
          <w:ilvl w:val="0"/>
          <w:numId w:val="3"/>
        </w:numPr>
        <w:spacing w:before="120" w:after="160" w:line="252" w:lineRule="auto"/>
        <w:contextualSpacing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 252. (primanje mita u gospodarskom poslovanju), članka 253. (davanje mita u gospodarskom poslovanju), članka 254. (zlouporaba u postupku javne nabave), članka 291. (zlouporaba položaja i ovlasti), članka 292. (nezakonito pogodovanje), članka 293. (primanje mita), članka 294. (davanje mita), članka 295. (trgovanje utjecajem) i članka 296. (davanje mita za trgovanje utjecajem) Kaznenog zakona i</w:t>
      </w:r>
    </w:p>
    <w:p w14:paraId="7914532B" w14:textId="77777777" w:rsidR="003A40D2" w:rsidRPr="00953814" w:rsidRDefault="003A40D2" w:rsidP="003A40D2">
      <w:pPr>
        <w:numPr>
          <w:ilvl w:val="0"/>
          <w:numId w:val="3"/>
        </w:numPr>
        <w:spacing w:before="120" w:after="160" w:line="252" w:lineRule="auto"/>
        <w:contextualSpacing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 294.a (primanje mita u gospodarskom poslovanju), članka 294.b (davanje mita u gospodarskom poslovanju), članka 337. (zlouporaba položaja i ovlasti), članka 338. (zlouporaba obavljanja dužnosti državne vlasti), članka 343. (protuzakonito posredovanje), članka 347. (primanje mita) i članka 348. (davanje mita) iz Kaznenog zakona (»Narodne novine«, br. 110/97., 27/98., 50/00., 129/00., 51/01., 111/03., 190/03., 105/04., 84/05., 71/06., 110/07., 152/08., 57/11., 77/11. i 143/12.);</w:t>
      </w:r>
    </w:p>
    <w:p w14:paraId="1BC78F4F" w14:textId="77777777" w:rsidR="003A40D2" w:rsidRPr="00953814" w:rsidRDefault="003A40D2" w:rsidP="003A40D2">
      <w:pPr>
        <w:numPr>
          <w:ilvl w:val="0"/>
          <w:numId w:val="2"/>
        </w:numPr>
        <w:spacing w:before="120" w:after="160" w:line="252" w:lineRule="auto"/>
        <w:contextualSpacing/>
        <w:jc w:val="both"/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</w:pPr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prijevaru, na temelju:</w:t>
      </w:r>
    </w:p>
    <w:p w14:paraId="51D198BF" w14:textId="77777777" w:rsidR="003A40D2" w:rsidRPr="00953814" w:rsidRDefault="003A40D2" w:rsidP="003A40D2">
      <w:pPr>
        <w:numPr>
          <w:ilvl w:val="0"/>
          <w:numId w:val="3"/>
        </w:numPr>
        <w:spacing w:before="120" w:after="160" w:line="252" w:lineRule="auto"/>
        <w:contextualSpacing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 236. (prijevara), članka 247. (prijevara u gospodarskom poslovanju), članka 256. (utaja poreza ili carine) i članka 258. (subvencijska prijevara) Kaznenog zakona i</w:t>
      </w:r>
    </w:p>
    <w:p w14:paraId="70DDC96D" w14:textId="77777777" w:rsidR="003A40D2" w:rsidRPr="00953814" w:rsidRDefault="003A40D2" w:rsidP="003A40D2">
      <w:pPr>
        <w:numPr>
          <w:ilvl w:val="0"/>
          <w:numId w:val="3"/>
        </w:numPr>
        <w:spacing w:before="120" w:after="160" w:line="252" w:lineRule="auto"/>
        <w:contextualSpacing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 224. (prijevara), članka 293. (prijevara u gospodarskom poslovanju) i članka 286. (utaja poreza i drugih davanja) iz Kaznenog zakona (»Narodne novine«, br. 110/97., 27/98., 50/00., 129/00., 51/01., 111/03., 190/03., 105/04., 84/05., 71/06., 110/07., 152/08., 57/11., 77/11. i 143/12.)</w:t>
      </w:r>
    </w:p>
    <w:p w14:paraId="078545F9" w14:textId="77777777" w:rsidR="003A40D2" w:rsidRPr="00953814" w:rsidRDefault="003A40D2" w:rsidP="003A40D2">
      <w:pPr>
        <w:numPr>
          <w:ilvl w:val="0"/>
          <w:numId w:val="2"/>
        </w:numPr>
        <w:spacing w:before="120" w:after="160" w:line="252" w:lineRule="auto"/>
        <w:contextualSpacing/>
        <w:jc w:val="both"/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</w:pPr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terorizam ili kaznena djela povezana s terorističkim aktivnostima, na temelju:</w:t>
      </w:r>
    </w:p>
    <w:p w14:paraId="1EDA202D" w14:textId="77777777" w:rsidR="003A40D2" w:rsidRPr="00953814" w:rsidRDefault="003A40D2" w:rsidP="003A40D2">
      <w:pPr>
        <w:numPr>
          <w:ilvl w:val="0"/>
          <w:numId w:val="3"/>
        </w:numPr>
        <w:spacing w:before="120" w:after="160" w:line="252" w:lineRule="auto"/>
        <w:contextualSpacing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 97. (terorizam), članka 99. (javno poticanje na terorizam), članka 100. (novačenje za terorizam), članka 101. (obuka za terorizam) i članka 102. (terorističko udruženje) Kaznenog zakona</w:t>
      </w:r>
    </w:p>
    <w:p w14:paraId="31111319" w14:textId="77777777" w:rsidR="003A40D2" w:rsidRPr="00953814" w:rsidRDefault="003A40D2" w:rsidP="003A40D2">
      <w:pPr>
        <w:numPr>
          <w:ilvl w:val="0"/>
          <w:numId w:val="3"/>
        </w:numPr>
        <w:spacing w:before="120" w:after="160" w:line="252" w:lineRule="auto"/>
        <w:contextualSpacing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lastRenderedPageBreak/>
        <w:t>članka 169. (terorizam), članka 169.a (javno poticanje na terorizam) i članka 169.b (novačenje i obuka za terorizam) iz Kaznenog zakona (»Narodne novine«, br. 110/97., 27/98., 50/00., 129/00., 51/01., 111/03., 190/03., 105/04., 84/05., 71/06., 110/07., 152/08., 57/11., 77/11. i 143/12.)</w:t>
      </w:r>
    </w:p>
    <w:p w14:paraId="77167B1F" w14:textId="77777777" w:rsidR="003A40D2" w:rsidRPr="00953814" w:rsidRDefault="003A40D2" w:rsidP="003A40D2">
      <w:pPr>
        <w:numPr>
          <w:ilvl w:val="0"/>
          <w:numId w:val="2"/>
        </w:numPr>
        <w:spacing w:before="120" w:after="160" w:line="252" w:lineRule="auto"/>
        <w:contextualSpacing/>
        <w:jc w:val="both"/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</w:pPr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pranje novca ili financiranje terorizma, na temelju:</w:t>
      </w:r>
    </w:p>
    <w:p w14:paraId="347E5AAF" w14:textId="77777777" w:rsidR="003A40D2" w:rsidRPr="00953814" w:rsidRDefault="003A40D2" w:rsidP="003A40D2">
      <w:pPr>
        <w:numPr>
          <w:ilvl w:val="0"/>
          <w:numId w:val="3"/>
        </w:numPr>
        <w:spacing w:before="120" w:after="160" w:line="252" w:lineRule="auto"/>
        <w:contextualSpacing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 98. (financiranje terorizma) i članka 265. (pranje novca) Kaznenog zakona i</w:t>
      </w:r>
    </w:p>
    <w:p w14:paraId="6E69C051" w14:textId="77777777" w:rsidR="003A40D2" w:rsidRPr="00953814" w:rsidRDefault="003A40D2" w:rsidP="003A40D2">
      <w:pPr>
        <w:numPr>
          <w:ilvl w:val="0"/>
          <w:numId w:val="3"/>
        </w:numPr>
        <w:spacing w:before="120" w:after="160" w:line="252" w:lineRule="auto"/>
        <w:contextualSpacing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 279. (pranje novca) iz Kaznenog zakona (»Narodne novine«, br. 110/97., 27/98., 50/00., 129/00., 51/01., 111/03., 190/03., 105/04., 84/05., 71/06., 110/07., 152/08., 57/11., 77/11. i 143/12.)</w:t>
      </w:r>
    </w:p>
    <w:p w14:paraId="6A03CDF9" w14:textId="77777777" w:rsidR="003A40D2" w:rsidRPr="00953814" w:rsidRDefault="003A40D2" w:rsidP="003A40D2">
      <w:pPr>
        <w:numPr>
          <w:ilvl w:val="0"/>
          <w:numId w:val="2"/>
        </w:numPr>
        <w:spacing w:before="120" w:after="160" w:line="252" w:lineRule="auto"/>
        <w:contextualSpacing/>
        <w:jc w:val="both"/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</w:pPr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dječji rad ili druge oblike trgovanja ljudima, na temelju:</w:t>
      </w:r>
    </w:p>
    <w:p w14:paraId="2F01AEB0" w14:textId="77777777" w:rsidR="003A40D2" w:rsidRPr="00953814" w:rsidRDefault="003A40D2" w:rsidP="003A40D2">
      <w:pPr>
        <w:numPr>
          <w:ilvl w:val="0"/>
          <w:numId w:val="3"/>
        </w:numPr>
        <w:spacing w:before="120" w:after="160" w:line="252" w:lineRule="auto"/>
        <w:contextualSpacing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 106. (trgovanje ljudima) Kaznenog zakona</w:t>
      </w:r>
    </w:p>
    <w:p w14:paraId="6E97589F" w14:textId="77777777" w:rsidR="003A40D2" w:rsidRPr="00953814" w:rsidRDefault="003A40D2" w:rsidP="003A40D2">
      <w:pPr>
        <w:numPr>
          <w:ilvl w:val="0"/>
          <w:numId w:val="3"/>
        </w:numPr>
        <w:spacing w:before="120" w:after="160" w:line="252" w:lineRule="auto"/>
        <w:contextualSpacing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 175. (trgovanje ljudima i ropstvo) iz Kaznenog zakona (»Narodne novine«, br. 110/97., 27/98., 50/00., 129/00., 51/01., 111/03., 190/03., 105/04., 84/05., 71/06., 110/07., 152/08., 57/11., 77/11. i 143/12.)</w:t>
      </w:r>
    </w:p>
    <w:p w14:paraId="3F2FBEED" w14:textId="77777777" w:rsidR="003A40D2" w:rsidRPr="00953814" w:rsidRDefault="003A40D2" w:rsidP="003A40D2">
      <w:pPr>
        <w:spacing w:after="160" w:line="252" w:lineRule="auto"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</w:p>
    <w:p w14:paraId="25BC6AFB" w14:textId="77777777" w:rsidR="003A40D2" w:rsidRPr="00953814" w:rsidRDefault="003A40D2" w:rsidP="003A40D2">
      <w:pPr>
        <w:spacing w:after="160" w:line="252" w:lineRule="auto"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NAPOMENA:</w:t>
      </w:r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Gospodarski subjekt i davatelj ove Izjave o nekažnjavanju, ovom Izjavom, kao ažuriranim popratnim dokumentom, dokazuju da podaci koji su sadržani u dokumentu odgovaraju činjeničnom stanju u trenutku dostave naručitelju te dokazuju ono što je gospodarski subjekt naveo ponudom. </w:t>
      </w:r>
    </w:p>
    <w:p w14:paraId="4860F3B4" w14:textId="77777777" w:rsidR="003A40D2" w:rsidRPr="00953814" w:rsidRDefault="003A40D2" w:rsidP="003A40D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  <w:lang w:eastAsia="en-US"/>
        </w:rPr>
      </w:pPr>
    </w:p>
    <w:p w14:paraId="4A721609" w14:textId="77777777" w:rsidR="003A40D2" w:rsidRPr="00953814" w:rsidRDefault="003A40D2" w:rsidP="003A40D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  <w:lang w:eastAsia="en-US"/>
        </w:rPr>
      </w:pPr>
    </w:p>
    <w:p w14:paraId="15C4225A" w14:textId="008ED302" w:rsidR="003A40D2" w:rsidRPr="00953814" w:rsidRDefault="003A40D2" w:rsidP="003A40D2">
      <w:pPr>
        <w:spacing w:after="160" w:line="252" w:lineRule="auto"/>
        <w:jc w:val="both"/>
        <w:rPr>
          <w:rFonts w:ascii="Arial" w:hAnsi="Arial" w:cs="Arial"/>
          <w:sz w:val="22"/>
          <w:szCs w:val="22"/>
          <w:lang w:eastAsia="zh-CN"/>
        </w:rPr>
      </w:pPr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U ____________, __________ 20</w:t>
      </w:r>
      <w:r>
        <w:rPr>
          <w:rFonts w:ascii="Arial" w:hAnsi="Arial" w:cs="Arial"/>
          <w:spacing w:val="-5"/>
          <w:sz w:val="22"/>
          <w:szCs w:val="22"/>
          <w:lang w:val="en-US" w:eastAsia="zh-CN"/>
        </w:rPr>
        <w:t>2</w:t>
      </w:r>
      <w:r w:rsidR="004F177A">
        <w:rPr>
          <w:rFonts w:ascii="Arial" w:hAnsi="Arial" w:cs="Arial"/>
          <w:spacing w:val="-5"/>
          <w:sz w:val="22"/>
          <w:szCs w:val="22"/>
          <w:lang w:val="en-US" w:eastAsia="zh-CN"/>
        </w:rPr>
        <w:t>6</w:t>
      </w:r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. godine</w:t>
      </w:r>
    </w:p>
    <w:p w14:paraId="20668A53" w14:textId="77777777" w:rsidR="003A40D2" w:rsidRPr="00953814" w:rsidRDefault="003A40D2" w:rsidP="003A40D2">
      <w:pPr>
        <w:spacing w:after="160" w:line="252" w:lineRule="auto"/>
        <w:ind w:left="3540" w:right="334" w:firstLine="4"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____________________________________________</w:t>
      </w:r>
    </w:p>
    <w:p w14:paraId="18D54B66" w14:textId="77777777" w:rsidR="003A40D2" w:rsidRPr="00953814" w:rsidRDefault="003A40D2" w:rsidP="003A40D2">
      <w:pPr>
        <w:spacing w:after="160" w:line="252" w:lineRule="auto"/>
        <w:ind w:left="3686"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(ime, prezime osobe iz članka 251. stavak 1. točka 1.)</w:t>
      </w:r>
    </w:p>
    <w:p w14:paraId="49BA5934" w14:textId="77777777" w:rsidR="003A40D2" w:rsidRPr="00953814" w:rsidRDefault="003A40D2" w:rsidP="003A40D2">
      <w:pPr>
        <w:spacing w:after="160" w:line="252" w:lineRule="auto"/>
        <w:ind w:left="3686"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</w:p>
    <w:p w14:paraId="0CFCEEDE" w14:textId="77777777" w:rsidR="003A40D2" w:rsidRPr="00953814" w:rsidRDefault="003A40D2" w:rsidP="003A40D2">
      <w:pPr>
        <w:spacing w:after="160" w:line="252" w:lineRule="auto"/>
        <w:ind w:left="3540" w:firstLine="4"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______________________________________________</w:t>
      </w:r>
    </w:p>
    <w:p w14:paraId="5E647F5B" w14:textId="77777777" w:rsidR="003A40D2" w:rsidRPr="00953814" w:rsidRDefault="003A40D2" w:rsidP="003A40D2">
      <w:pPr>
        <w:spacing w:after="160" w:line="252" w:lineRule="auto"/>
        <w:ind w:left="2160" w:firstLine="720"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M.P.</w:t>
      </w:r>
    </w:p>
    <w:p w14:paraId="5076B58D" w14:textId="77777777" w:rsidR="003A40D2" w:rsidRPr="00953814" w:rsidRDefault="003A40D2" w:rsidP="003A40D2">
      <w:pPr>
        <w:spacing w:after="160" w:line="252" w:lineRule="auto"/>
        <w:ind w:left="4248" w:hanging="279"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(potpis osobe iz članka 251. stavak 1.točka 1.)</w:t>
      </w:r>
    </w:p>
    <w:p w14:paraId="751FC6D9" w14:textId="77777777" w:rsidR="003A40D2" w:rsidRPr="00953814" w:rsidRDefault="003A40D2" w:rsidP="003A40D2">
      <w:pPr>
        <w:spacing w:after="160" w:line="252" w:lineRule="auto"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</w:p>
    <w:p w14:paraId="5F1C70DC" w14:textId="77777777" w:rsidR="003A40D2" w:rsidRPr="00953814" w:rsidRDefault="003A40D2" w:rsidP="003A40D2">
      <w:pPr>
        <w:spacing w:after="160" w:line="252" w:lineRule="auto"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</w:p>
    <w:p w14:paraId="612295D7" w14:textId="77777777" w:rsidR="003A40D2" w:rsidRPr="00953814" w:rsidRDefault="003A40D2" w:rsidP="003A40D2">
      <w:pPr>
        <w:spacing w:after="160" w:line="252" w:lineRule="auto"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UPUTA:</w:t>
      </w:r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Ovaj obrazac potpisuje osoba ovlaštena za samostalno i pojedinačno zastupanje gospodarskog subjekta (ili osobe koje su ovlaštene za skupno zastupanje gospodarskog subjekta), a koje su državljani Republike Hrvatske. </w:t>
      </w:r>
    </w:p>
    <w:p w14:paraId="06DB44DB" w14:textId="77777777" w:rsidR="003A40D2" w:rsidRPr="00953814" w:rsidRDefault="003A40D2" w:rsidP="003A40D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  <w:lang w:eastAsia="en-US"/>
        </w:rPr>
      </w:pPr>
    </w:p>
    <w:p w14:paraId="24ED40AE" w14:textId="77777777" w:rsidR="003A40D2" w:rsidRPr="00953814" w:rsidRDefault="003A40D2" w:rsidP="003A40D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  <w:lang w:eastAsia="en-US"/>
        </w:rPr>
      </w:pPr>
    </w:p>
    <w:p w14:paraId="3CD712C0" w14:textId="77777777" w:rsidR="003A40D2" w:rsidRPr="00953814" w:rsidRDefault="003A40D2" w:rsidP="003A40D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  <w:lang w:eastAsia="en-US"/>
        </w:rPr>
      </w:pPr>
    </w:p>
    <w:p w14:paraId="21F72ACA" w14:textId="77777777" w:rsidR="003A40D2" w:rsidRPr="00953814" w:rsidRDefault="003A40D2" w:rsidP="003A40D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  <w:lang w:eastAsia="en-US"/>
        </w:rPr>
      </w:pPr>
    </w:p>
    <w:p w14:paraId="22315576" w14:textId="77777777" w:rsidR="003A40D2" w:rsidRPr="00953814" w:rsidRDefault="003A40D2" w:rsidP="003A40D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  <w:lang w:eastAsia="en-US"/>
        </w:rPr>
      </w:pPr>
    </w:p>
    <w:p w14:paraId="59A84DAF" w14:textId="77777777" w:rsidR="000E7A0B" w:rsidRDefault="000E7A0B"/>
    <w:sectPr w:rsidR="000E7A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930E9"/>
    <w:multiLevelType w:val="hybridMultilevel"/>
    <w:tmpl w:val="1A86017E"/>
    <w:lvl w:ilvl="0" w:tplc="D9BC89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790FA6"/>
    <w:multiLevelType w:val="multilevel"/>
    <w:tmpl w:val="F5D472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bCs/>
        <w:i w:val="0"/>
        <w:iCs w:val="0"/>
        <w:sz w:val="22"/>
        <w:szCs w:val="22"/>
      </w:rPr>
    </w:lvl>
    <w:lvl w:ilvl="1">
      <w:start w:val="1"/>
      <w:numFmt w:val="decimal"/>
      <w:pStyle w:val="Naslov2"/>
      <w:lvlText w:val="%2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snapToGrid w:val="0"/>
        <w:vanish w:val="0"/>
        <w:color w:val="auto"/>
        <w:spacing w:val="0"/>
        <w:w w:val="100"/>
        <w:kern w:val="0"/>
        <w:position w:val="0"/>
        <w:sz w:val="22"/>
        <w:szCs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560"/>
        </w:tabs>
        <w:ind w:left="13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7C8C47E3"/>
    <w:multiLevelType w:val="hybridMultilevel"/>
    <w:tmpl w:val="890642F6"/>
    <w:lvl w:ilvl="0" w:tplc="041A0017">
      <w:start w:val="1"/>
      <w:numFmt w:val="lowerLetter"/>
      <w:lvlText w:val="%1)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E0C"/>
    <w:rsid w:val="000E7A0B"/>
    <w:rsid w:val="003A40D2"/>
    <w:rsid w:val="004F177A"/>
    <w:rsid w:val="006B1E0C"/>
    <w:rsid w:val="006F71FA"/>
    <w:rsid w:val="00930A65"/>
    <w:rsid w:val="00AB057C"/>
    <w:rsid w:val="00C13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E884C"/>
  <w15:docId w15:val="{60DD2508-1458-43F4-8580-79089EE89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40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2">
    <w:name w:val="heading 2"/>
    <w:basedOn w:val="Normal"/>
    <w:next w:val="Normal"/>
    <w:link w:val="Naslov2Char"/>
    <w:qFormat/>
    <w:rsid w:val="003A40D2"/>
    <w:pPr>
      <w:keepNext/>
      <w:numPr>
        <w:ilvl w:val="1"/>
        <w:numId w:val="1"/>
      </w:numPr>
      <w:spacing w:after="360"/>
      <w:outlineLvl w:val="1"/>
    </w:pPr>
    <w:rPr>
      <w:b/>
      <w:bCs/>
      <w:lang w:val="en-GB" w:eastAsia="x-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rsid w:val="003A40D2"/>
    <w:rPr>
      <w:rFonts w:ascii="Times New Roman" w:eastAsia="Times New Roman" w:hAnsi="Times New Roman" w:cs="Times New Roman"/>
      <w:b/>
      <w:bCs/>
      <w:sz w:val="24"/>
      <w:szCs w:val="24"/>
      <w:lang w:val="en-GB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700</Words>
  <Characters>3994</Characters>
  <Application>Microsoft Office Word</Application>
  <DocSecurity>0</DocSecurity>
  <Lines>33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Sofija Hajdinjak-Sremić</dc:creator>
  <cp:lastModifiedBy>Andrea Miškić</cp:lastModifiedBy>
  <cp:revision>4</cp:revision>
  <dcterms:created xsi:type="dcterms:W3CDTF">2024-03-11T13:57:00Z</dcterms:created>
  <dcterms:modified xsi:type="dcterms:W3CDTF">2026-01-02T11:39:00Z</dcterms:modified>
</cp:coreProperties>
</file>