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FBBE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DF7D8E7" wp14:editId="28492269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1AFF5BE0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51746E86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AC0F5D3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57A3961D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39C2B71E" w14:textId="77777777" w:rsidR="00E54B63" w:rsidRPr="00CB799C" w:rsidRDefault="00E54B63" w:rsidP="00E54B63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799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1945566A" w14:textId="77777777" w:rsidR="001C7D94" w:rsidRDefault="001C7D94" w:rsidP="001C7D94">
      <w:pPr>
        <w:pStyle w:val="Bezproreda"/>
        <w:rPr>
          <w:sz w:val="24"/>
          <w:szCs w:val="24"/>
        </w:rPr>
      </w:pPr>
    </w:p>
    <w:p w14:paraId="1410E2AC" w14:textId="03F2E508" w:rsidR="001C7D94" w:rsidRDefault="001C7D94" w:rsidP="001C7D9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97067F">
        <w:rPr>
          <w:sz w:val="24"/>
          <w:szCs w:val="24"/>
        </w:rPr>
        <w:t>007</w:t>
      </w:r>
      <w:r w:rsidR="005550F8">
        <w:rPr>
          <w:sz w:val="24"/>
          <w:szCs w:val="24"/>
        </w:rPr>
        <w:t>-0</w:t>
      </w:r>
      <w:r w:rsidR="0097067F">
        <w:rPr>
          <w:sz w:val="24"/>
          <w:szCs w:val="24"/>
        </w:rPr>
        <w:t>1</w:t>
      </w:r>
      <w:r w:rsidR="005550F8">
        <w:rPr>
          <w:sz w:val="24"/>
          <w:szCs w:val="24"/>
        </w:rPr>
        <w:t>/2</w:t>
      </w:r>
      <w:r w:rsidR="0097067F">
        <w:rPr>
          <w:sz w:val="24"/>
          <w:szCs w:val="24"/>
        </w:rPr>
        <w:t>5</w:t>
      </w:r>
      <w:r w:rsidR="005550F8">
        <w:rPr>
          <w:sz w:val="24"/>
          <w:szCs w:val="24"/>
        </w:rPr>
        <w:t>-01/</w:t>
      </w:r>
      <w:r w:rsidR="0097067F">
        <w:rPr>
          <w:sz w:val="24"/>
          <w:szCs w:val="24"/>
        </w:rPr>
        <w:t>16</w:t>
      </w:r>
    </w:p>
    <w:p w14:paraId="66D4A2DE" w14:textId="6B181B97" w:rsidR="001C7D94" w:rsidRDefault="001C7D94" w:rsidP="001C7D9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5550F8">
        <w:rPr>
          <w:sz w:val="24"/>
          <w:szCs w:val="24"/>
        </w:rPr>
        <w:t>251-135/</w:t>
      </w:r>
      <w:r w:rsidR="0023091D">
        <w:rPr>
          <w:sz w:val="24"/>
          <w:szCs w:val="24"/>
        </w:rPr>
        <w:t>10</w:t>
      </w:r>
      <w:r w:rsidR="005550F8">
        <w:rPr>
          <w:sz w:val="24"/>
          <w:szCs w:val="24"/>
        </w:rPr>
        <w:t>-2</w:t>
      </w:r>
      <w:r w:rsidR="0023091D">
        <w:rPr>
          <w:sz w:val="24"/>
          <w:szCs w:val="24"/>
        </w:rPr>
        <w:t>5</w:t>
      </w:r>
      <w:r w:rsidR="005550F8">
        <w:rPr>
          <w:sz w:val="24"/>
          <w:szCs w:val="24"/>
        </w:rPr>
        <w:t>-</w:t>
      </w:r>
      <w:r w:rsidR="0023091D">
        <w:rPr>
          <w:sz w:val="24"/>
          <w:szCs w:val="24"/>
        </w:rPr>
        <w:t>2</w:t>
      </w:r>
    </w:p>
    <w:p w14:paraId="06791C4F" w14:textId="79BCF5B8" w:rsidR="001C7D94" w:rsidRPr="00E6703E" w:rsidRDefault="001C7D94" w:rsidP="001C7D94">
      <w:pPr>
        <w:spacing w:after="0" w:line="264" w:lineRule="auto"/>
        <w:ind w:left="10" w:right="324" w:hanging="10"/>
        <w:rPr>
          <w:rFonts w:ascii="Times New Roman" w:hAnsi="Times New Roman" w:cs="Times New Roman"/>
          <w:sz w:val="24"/>
          <w:szCs w:val="24"/>
        </w:rPr>
      </w:pPr>
      <w:r w:rsidRPr="00E6703E">
        <w:rPr>
          <w:rFonts w:ascii="Times New Roman" w:hAnsi="Times New Roman" w:cs="Times New Roman"/>
          <w:sz w:val="24"/>
          <w:szCs w:val="24"/>
        </w:rPr>
        <w:t>Zagreb,</w:t>
      </w:r>
      <w:r w:rsidR="00E6703E" w:rsidRPr="00E6703E">
        <w:rPr>
          <w:rFonts w:ascii="Times New Roman" w:hAnsi="Times New Roman" w:cs="Times New Roman"/>
          <w:sz w:val="24"/>
          <w:szCs w:val="24"/>
        </w:rPr>
        <w:t xml:space="preserve"> </w:t>
      </w:r>
      <w:r w:rsidR="00E54B63">
        <w:rPr>
          <w:rFonts w:ascii="Times New Roman" w:hAnsi="Times New Roman" w:cs="Times New Roman"/>
          <w:sz w:val="24"/>
          <w:szCs w:val="24"/>
        </w:rPr>
        <w:t>1</w:t>
      </w:r>
      <w:r w:rsidR="005970EF">
        <w:rPr>
          <w:rFonts w:ascii="Times New Roman" w:hAnsi="Times New Roman" w:cs="Times New Roman"/>
          <w:sz w:val="24"/>
          <w:szCs w:val="24"/>
        </w:rPr>
        <w:t>1</w:t>
      </w:r>
      <w:r w:rsidR="00E6703E" w:rsidRPr="00E6703E">
        <w:rPr>
          <w:rFonts w:ascii="Times New Roman" w:hAnsi="Times New Roman" w:cs="Times New Roman"/>
          <w:sz w:val="24"/>
          <w:szCs w:val="24"/>
        </w:rPr>
        <w:t>.1</w:t>
      </w:r>
      <w:r w:rsidR="00E54B63">
        <w:rPr>
          <w:rFonts w:ascii="Times New Roman" w:hAnsi="Times New Roman" w:cs="Times New Roman"/>
          <w:sz w:val="24"/>
          <w:szCs w:val="24"/>
        </w:rPr>
        <w:t>2</w:t>
      </w:r>
      <w:r w:rsidR="00E6703E" w:rsidRPr="00E6703E">
        <w:rPr>
          <w:rFonts w:ascii="Times New Roman" w:hAnsi="Times New Roman" w:cs="Times New Roman"/>
          <w:sz w:val="24"/>
          <w:szCs w:val="24"/>
        </w:rPr>
        <w:t>.202</w:t>
      </w:r>
      <w:r w:rsidR="00E54B63">
        <w:rPr>
          <w:rFonts w:ascii="Times New Roman" w:hAnsi="Times New Roman" w:cs="Times New Roman"/>
          <w:sz w:val="24"/>
          <w:szCs w:val="24"/>
        </w:rPr>
        <w:t>5</w:t>
      </w:r>
      <w:r w:rsidR="00E6703E" w:rsidRPr="00E6703E">
        <w:rPr>
          <w:rFonts w:ascii="Times New Roman" w:hAnsi="Times New Roman" w:cs="Times New Roman"/>
          <w:sz w:val="24"/>
          <w:szCs w:val="24"/>
        </w:rPr>
        <w:t>.</w:t>
      </w:r>
    </w:p>
    <w:p w14:paraId="16E95351" w14:textId="1B550F01" w:rsidR="009E60FF" w:rsidRPr="001C7D94" w:rsidRDefault="009E60FF" w:rsidP="00583FCB">
      <w:pPr>
        <w:pStyle w:val="StandardWeb"/>
        <w:shd w:val="clear" w:color="auto" w:fill="FFFFFF"/>
        <w:jc w:val="both"/>
        <w:rPr>
          <w:color w:val="000000"/>
        </w:rPr>
      </w:pPr>
      <w:r w:rsidRPr="001C7D94">
        <w:rPr>
          <w:color w:val="000000"/>
        </w:rPr>
        <w:t>Na temelju članka 125. Zakona o odgoju i obrazovanju u osnovnoj i srednjoj školi (NN 87/08, 86/09, 92/10, 105/10, 90/11, 5/12, 16/12, 86/12, 126/12, 94/13, 152/14, 07/17, 68/18, 98/19, 64/20</w:t>
      </w:r>
      <w:r w:rsidR="00E6703E">
        <w:rPr>
          <w:color w:val="000000"/>
        </w:rPr>
        <w:t>, 151/22</w:t>
      </w:r>
      <w:r w:rsidR="00E8064A">
        <w:rPr>
          <w:color w:val="000000"/>
        </w:rPr>
        <w:t>, 156/23</w:t>
      </w:r>
      <w:r w:rsidRPr="001C7D94">
        <w:rPr>
          <w:color w:val="000000"/>
        </w:rPr>
        <w:t xml:space="preserve">) i članka </w:t>
      </w:r>
      <w:r w:rsidR="00E6703E">
        <w:rPr>
          <w:color w:val="000000"/>
        </w:rPr>
        <w:t>9</w:t>
      </w:r>
      <w:r w:rsidRPr="001C7D94">
        <w:rPr>
          <w:color w:val="000000"/>
        </w:rPr>
        <w:t xml:space="preserve">. Pravilnika o načinu i postupku zapošljavanja u Osnovnoj školi </w:t>
      </w:r>
      <w:r w:rsidR="00583FCB">
        <w:rPr>
          <w:color w:val="000000"/>
        </w:rPr>
        <w:t>dr. Ante Starčevića</w:t>
      </w:r>
      <w:r w:rsidRPr="001C7D94">
        <w:rPr>
          <w:color w:val="000000"/>
        </w:rPr>
        <w:t xml:space="preserve"> (KLASA: 003-05/19-0</w:t>
      </w:r>
      <w:r w:rsidR="00583FCB">
        <w:rPr>
          <w:color w:val="000000"/>
        </w:rPr>
        <w:t>1</w:t>
      </w:r>
      <w:r w:rsidRPr="001C7D94">
        <w:rPr>
          <w:color w:val="000000"/>
        </w:rPr>
        <w:t>/01, URBROJ: 251-1</w:t>
      </w:r>
      <w:r w:rsidR="00583FCB">
        <w:rPr>
          <w:color w:val="000000"/>
        </w:rPr>
        <w:t>35</w:t>
      </w:r>
      <w:r w:rsidRPr="001C7D94">
        <w:rPr>
          <w:color w:val="000000"/>
        </w:rPr>
        <w:t>/0</w:t>
      </w:r>
      <w:r w:rsidR="00583FCB">
        <w:rPr>
          <w:color w:val="000000"/>
        </w:rPr>
        <w:t>1</w:t>
      </w:r>
      <w:r w:rsidRPr="001C7D94">
        <w:rPr>
          <w:color w:val="000000"/>
        </w:rPr>
        <w:t>-19-</w:t>
      </w:r>
      <w:r w:rsidR="00583FCB">
        <w:rPr>
          <w:color w:val="000000"/>
        </w:rPr>
        <w:t>1</w:t>
      </w:r>
      <w:r w:rsidRPr="001C7D94">
        <w:rPr>
          <w:color w:val="000000"/>
        </w:rPr>
        <w:t xml:space="preserve"> od </w:t>
      </w:r>
      <w:r w:rsidR="00583FCB">
        <w:rPr>
          <w:color w:val="000000"/>
        </w:rPr>
        <w:t>13</w:t>
      </w:r>
      <w:r w:rsidRPr="001C7D94">
        <w:rPr>
          <w:color w:val="000000"/>
        </w:rPr>
        <w:t xml:space="preserve">.5.2019.), </w:t>
      </w:r>
      <w:r w:rsidR="00511747">
        <w:rPr>
          <w:color w:val="000000"/>
        </w:rPr>
        <w:t>Školski odbor</w:t>
      </w:r>
      <w:r w:rsidRPr="001C7D94">
        <w:rPr>
          <w:color w:val="000000"/>
        </w:rPr>
        <w:t xml:space="preserve"> Osnovne škole </w:t>
      </w:r>
      <w:r w:rsidR="00583FCB">
        <w:rPr>
          <w:color w:val="000000"/>
        </w:rPr>
        <w:t>dr. Ante Starčevića</w:t>
      </w:r>
      <w:r w:rsidRPr="001C7D94">
        <w:rPr>
          <w:color w:val="000000"/>
        </w:rPr>
        <w:t xml:space="preserve">, </w:t>
      </w:r>
      <w:r w:rsidR="00583FCB">
        <w:rPr>
          <w:color w:val="000000"/>
        </w:rPr>
        <w:t xml:space="preserve">Sv. Leopolda Mandića 55, </w:t>
      </w:r>
      <w:r w:rsidRPr="001C7D94">
        <w:rPr>
          <w:color w:val="000000"/>
        </w:rPr>
        <w:t>Zagreb, donosi:</w:t>
      </w:r>
    </w:p>
    <w:p w14:paraId="102DFFC7" w14:textId="77777777" w:rsidR="009E60FF" w:rsidRPr="001C7D94" w:rsidRDefault="009E60FF" w:rsidP="009E60FF">
      <w:pPr>
        <w:pStyle w:val="StandardWeb"/>
        <w:shd w:val="clear" w:color="auto" w:fill="FFFFFF"/>
        <w:jc w:val="center"/>
        <w:rPr>
          <w:color w:val="000000"/>
        </w:rPr>
      </w:pPr>
      <w:r w:rsidRPr="001C7D94">
        <w:rPr>
          <w:rStyle w:val="Naglaeno"/>
          <w:color w:val="000000"/>
        </w:rPr>
        <w:t>ODLUKU</w:t>
      </w:r>
    </w:p>
    <w:p w14:paraId="4FBA355B" w14:textId="77777777" w:rsidR="009E60FF" w:rsidRPr="001C7D94" w:rsidRDefault="009E60FF" w:rsidP="009E60FF">
      <w:pPr>
        <w:pStyle w:val="StandardWeb"/>
        <w:shd w:val="clear" w:color="auto" w:fill="FFFFFF"/>
        <w:jc w:val="center"/>
        <w:rPr>
          <w:color w:val="000000"/>
        </w:rPr>
      </w:pPr>
      <w:r w:rsidRPr="001C7D94">
        <w:rPr>
          <w:rStyle w:val="Naglaeno"/>
          <w:color w:val="000000"/>
        </w:rPr>
        <w:t>O PONIŠTENJU NATJEČAJA</w:t>
      </w:r>
    </w:p>
    <w:p w14:paraId="359DC983" w14:textId="77777777" w:rsidR="009E60FF" w:rsidRPr="001C7D94" w:rsidRDefault="009E60FF" w:rsidP="009E60FF">
      <w:pPr>
        <w:pStyle w:val="StandardWeb"/>
        <w:shd w:val="clear" w:color="auto" w:fill="FFFFFF"/>
        <w:jc w:val="center"/>
        <w:rPr>
          <w:color w:val="000000"/>
        </w:rPr>
      </w:pPr>
      <w:r w:rsidRPr="001C7D94">
        <w:rPr>
          <w:color w:val="000000"/>
        </w:rPr>
        <w:t>I.</w:t>
      </w:r>
    </w:p>
    <w:p w14:paraId="01487E2F" w14:textId="093DA627" w:rsidR="009E60FF" w:rsidRPr="001C7D94" w:rsidRDefault="009E60FF" w:rsidP="005550F8">
      <w:pPr>
        <w:pStyle w:val="StandardWeb"/>
        <w:shd w:val="clear" w:color="auto" w:fill="FFFFFF"/>
        <w:jc w:val="both"/>
        <w:rPr>
          <w:color w:val="000000"/>
        </w:rPr>
      </w:pPr>
      <w:r w:rsidRPr="001C7D94">
        <w:rPr>
          <w:color w:val="000000"/>
        </w:rPr>
        <w:t xml:space="preserve">Na temelju članka 9. Pravilnika o načinu i postupku zapošljavanja u Osnovnoj školi </w:t>
      </w:r>
      <w:r w:rsidR="00583FCB">
        <w:rPr>
          <w:color w:val="000000"/>
        </w:rPr>
        <w:t>dr. Ante Starčevića</w:t>
      </w:r>
      <w:r w:rsidRPr="001C7D94">
        <w:rPr>
          <w:color w:val="000000"/>
        </w:rPr>
        <w:t xml:space="preserve">, poništava se natječaj KLASA: </w:t>
      </w:r>
      <w:r w:rsidR="005550F8">
        <w:rPr>
          <w:color w:val="000000"/>
        </w:rPr>
        <w:t>602</w:t>
      </w:r>
      <w:r w:rsidRPr="001C7D94">
        <w:rPr>
          <w:color w:val="000000"/>
        </w:rPr>
        <w:t>-02/2</w:t>
      </w:r>
      <w:r w:rsidR="008A1909">
        <w:rPr>
          <w:color w:val="000000"/>
        </w:rPr>
        <w:t>5</w:t>
      </w:r>
      <w:r w:rsidRPr="001C7D94">
        <w:rPr>
          <w:color w:val="000000"/>
        </w:rPr>
        <w:t>-01/</w:t>
      </w:r>
      <w:r w:rsidR="008A1909">
        <w:rPr>
          <w:color w:val="000000"/>
        </w:rPr>
        <w:t>119</w:t>
      </w:r>
      <w:r w:rsidRPr="001C7D94">
        <w:rPr>
          <w:color w:val="000000"/>
        </w:rPr>
        <w:t>, URBROJ: 251-1</w:t>
      </w:r>
      <w:r w:rsidR="005550F8">
        <w:rPr>
          <w:color w:val="000000"/>
        </w:rPr>
        <w:t>35</w:t>
      </w:r>
      <w:r w:rsidRPr="001C7D94">
        <w:rPr>
          <w:color w:val="000000"/>
        </w:rPr>
        <w:t>/0</w:t>
      </w:r>
      <w:r w:rsidR="005550F8">
        <w:rPr>
          <w:color w:val="000000"/>
        </w:rPr>
        <w:t>1</w:t>
      </w:r>
      <w:r w:rsidRPr="001C7D94">
        <w:rPr>
          <w:color w:val="000000"/>
        </w:rPr>
        <w:t>-2</w:t>
      </w:r>
      <w:r w:rsidR="00C75C39">
        <w:rPr>
          <w:color w:val="000000"/>
        </w:rPr>
        <w:t>5</w:t>
      </w:r>
      <w:r w:rsidRPr="001C7D94">
        <w:rPr>
          <w:color w:val="000000"/>
        </w:rPr>
        <w:t>-</w:t>
      </w:r>
      <w:r w:rsidR="005550F8">
        <w:rPr>
          <w:color w:val="000000"/>
        </w:rPr>
        <w:t>1</w:t>
      </w:r>
      <w:r w:rsidRPr="001C7D94">
        <w:rPr>
          <w:color w:val="000000"/>
        </w:rPr>
        <w:t xml:space="preserve"> od </w:t>
      </w:r>
      <w:r w:rsidR="00C75C39">
        <w:rPr>
          <w:color w:val="000000"/>
        </w:rPr>
        <w:t>26</w:t>
      </w:r>
      <w:r w:rsidRPr="001C7D94">
        <w:rPr>
          <w:color w:val="000000"/>
        </w:rPr>
        <w:t>.</w:t>
      </w:r>
      <w:r w:rsidR="005550F8">
        <w:rPr>
          <w:color w:val="000000"/>
        </w:rPr>
        <w:t>11.</w:t>
      </w:r>
      <w:r w:rsidRPr="001C7D94">
        <w:rPr>
          <w:color w:val="000000"/>
        </w:rPr>
        <w:t>202</w:t>
      </w:r>
      <w:r w:rsidR="00C75C39">
        <w:rPr>
          <w:color w:val="000000"/>
        </w:rPr>
        <w:t>5</w:t>
      </w:r>
      <w:r w:rsidRPr="001C7D94">
        <w:rPr>
          <w:color w:val="000000"/>
        </w:rPr>
        <w:t xml:space="preserve">. godine, za zapošljavanje </w:t>
      </w:r>
      <w:r w:rsidRPr="008919CE">
        <w:rPr>
          <w:b/>
          <w:bCs/>
          <w:color w:val="000000"/>
        </w:rPr>
        <w:t xml:space="preserve">UČITELJA/ICE </w:t>
      </w:r>
      <w:r w:rsidR="00896A3D">
        <w:rPr>
          <w:b/>
          <w:bCs/>
          <w:color w:val="000000"/>
        </w:rPr>
        <w:t>INFORMATIKE</w:t>
      </w:r>
      <w:r w:rsidRPr="001C7D94">
        <w:rPr>
          <w:color w:val="000000"/>
        </w:rPr>
        <w:t xml:space="preserve"> u Osnovnoj školi </w:t>
      </w:r>
      <w:r w:rsidR="005550F8">
        <w:rPr>
          <w:color w:val="000000"/>
        </w:rPr>
        <w:t>dr. Ante Starčevića</w:t>
      </w:r>
      <w:r w:rsidRPr="001C7D94">
        <w:rPr>
          <w:color w:val="000000"/>
        </w:rPr>
        <w:t xml:space="preserve">, 1 izvršitelj/ica na određeno puno radno vrijeme, objavljen na mrežnim stranicama i oglasnoj ploči Škole i Hrvatskog zavoda za zapošljavanje, dana </w:t>
      </w:r>
      <w:r w:rsidR="00896A3D">
        <w:rPr>
          <w:color w:val="000000"/>
        </w:rPr>
        <w:t>26</w:t>
      </w:r>
      <w:r w:rsidRPr="001C7D94">
        <w:rPr>
          <w:color w:val="000000"/>
        </w:rPr>
        <w:t xml:space="preserve">. </w:t>
      </w:r>
      <w:r w:rsidR="005550F8">
        <w:rPr>
          <w:color w:val="000000"/>
        </w:rPr>
        <w:t>studenog</w:t>
      </w:r>
      <w:r w:rsidRPr="001C7D94">
        <w:rPr>
          <w:color w:val="000000"/>
        </w:rPr>
        <w:t xml:space="preserve"> 202</w:t>
      </w:r>
      <w:r w:rsidR="00896A3D">
        <w:rPr>
          <w:color w:val="000000"/>
        </w:rPr>
        <w:t>5</w:t>
      </w:r>
      <w:r w:rsidRPr="001C7D94">
        <w:rPr>
          <w:color w:val="000000"/>
        </w:rPr>
        <w:t>.</w:t>
      </w:r>
      <w:r w:rsidR="00896A3D">
        <w:rPr>
          <w:color w:val="000000"/>
        </w:rPr>
        <w:t xml:space="preserve"> godine.</w:t>
      </w:r>
    </w:p>
    <w:p w14:paraId="551D9183" w14:textId="77777777" w:rsidR="009E60FF" w:rsidRPr="001C7D94" w:rsidRDefault="009E60FF" w:rsidP="009E60FF">
      <w:pPr>
        <w:pStyle w:val="StandardWeb"/>
        <w:shd w:val="clear" w:color="auto" w:fill="FFFFFF"/>
        <w:jc w:val="center"/>
        <w:rPr>
          <w:color w:val="000000"/>
        </w:rPr>
      </w:pPr>
      <w:r w:rsidRPr="001C7D94">
        <w:rPr>
          <w:color w:val="000000"/>
        </w:rPr>
        <w:t>II.</w:t>
      </w:r>
    </w:p>
    <w:p w14:paraId="20A65322" w14:textId="61C34D0D" w:rsidR="009E60FF" w:rsidRPr="001C7D94" w:rsidRDefault="009E60FF" w:rsidP="009E60FF">
      <w:pPr>
        <w:pStyle w:val="StandardWeb"/>
        <w:shd w:val="clear" w:color="auto" w:fill="FFFFFF"/>
        <w:rPr>
          <w:color w:val="000000"/>
        </w:rPr>
      </w:pPr>
      <w:r w:rsidRPr="001C7D94">
        <w:rPr>
          <w:color w:val="000000"/>
        </w:rPr>
        <w:t>Ova Odluka će biti objavljena na mrežnim stranicama i oglasnoj ploči Škole</w:t>
      </w:r>
      <w:r w:rsidR="007B48BF">
        <w:rPr>
          <w:color w:val="000000"/>
        </w:rPr>
        <w:t>.</w:t>
      </w:r>
    </w:p>
    <w:p w14:paraId="27CFF9A6" w14:textId="77777777" w:rsidR="009E60FF" w:rsidRPr="001C7D94" w:rsidRDefault="009E60FF" w:rsidP="009E60FF">
      <w:pPr>
        <w:pStyle w:val="StandardWeb"/>
        <w:shd w:val="clear" w:color="auto" w:fill="FFFFFF"/>
        <w:jc w:val="center"/>
        <w:rPr>
          <w:color w:val="000000"/>
        </w:rPr>
      </w:pPr>
      <w:r w:rsidRPr="001C7D94">
        <w:rPr>
          <w:color w:val="000000"/>
        </w:rPr>
        <w:t>III.</w:t>
      </w:r>
    </w:p>
    <w:p w14:paraId="619CE0D8" w14:textId="77777777" w:rsidR="005550F8" w:rsidRDefault="009E60FF" w:rsidP="005550F8">
      <w:pPr>
        <w:pStyle w:val="StandardWeb"/>
        <w:shd w:val="clear" w:color="auto" w:fill="FFFFFF"/>
        <w:rPr>
          <w:color w:val="000000"/>
        </w:rPr>
      </w:pPr>
      <w:r w:rsidRPr="001C7D94">
        <w:rPr>
          <w:color w:val="000000"/>
        </w:rPr>
        <w:t>Ova Odluka stupa na snagu danom donošenja.</w:t>
      </w:r>
    </w:p>
    <w:p w14:paraId="4A72718E" w14:textId="77777777" w:rsidR="005550F8" w:rsidRDefault="005550F8" w:rsidP="005550F8">
      <w:pPr>
        <w:pStyle w:val="StandardWeb"/>
        <w:shd w:val="clear" w:color="auto" w:fill="FFFFFF"/>
        <w:rPr>
          <w:color w:val="000000"/>
        </w:rPr>
      </w:pPr>
    </w:p>
    <w:p w14:paraId="21945D61" w14:textId="6D0C1E96" w:rsidR="009E60FF" w:rsidRPr="005550F8" w:rsidRDefault="005550F8" w:rsidP="005550F8">
      <w:pPr>
        <w:pStyle w:val="StandardWeb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7B48BF">
        <w:rPr>
          <w:color w:val="000000"/>
        </w:rPr>
        <w:t>Predsjednica Školskog odbora</w:t>
      </w:r>
      <w:r w:rsidRPr="005550F8">
        <w:rPr>
          <w:color w:val="000000"/>
        </w:rPr>
        <w:t>:</w:t>
      </w:r>
    </w:p>
    <w:p w14:paraId="0371A687" w14:textId="294593C6" w:rsidR="005550F8" w:rsidRPr="003D5426" w:rsidRDefault="005550F8" w:rsidP="005550F8">
      <w:pPr>
        <w:pStyle w:val="StandardWeb"/>
        <w:shd w:val="clear" w:color="auto" w:fill="FFFFFF"/>
        <w:tabs>
          <w:tab w:val="left" w:pos="7170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</w:t>
      </w:r>
      <w:r w:rsidR="007B48BF">
        <w:rPr>
          <w:color w:val="000000"/>
        </w:rPr>
        <w:t>Ivona Gornik, mag</w:t>
      </w:r>
      <w:r w:rsidR="00DC5026">
        <w:rPr>
          <w:color w:val="000000"/>
        </w:rPr>
        <w:t>. prim. educ</w:t>
      </w:r>
      <w:r w:rsidRPr="005550F8">
        <w:rPr>
          <w:color w:val="000000"/>
        </w:rPr>
        <w:t>.</w:t>
      </w:r>
    </w:p>
    <w:p w14:paraId="1EAD5650" w14:textId="77777777" w:rsidR="002903B4" w:rsidRDefault="002903B4"/>
    <w:sectPr w:rsidR="0029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FF"/>
    <w:rsid w:val="001C7D94"/>
    <w:rsid w:val="0023091D"/>
    <w:rsid w:val="002903B4"/>
    <w:rsid w:val="003D5426"/>
    <w:rsid w:val="00511747"/>
    <w:rsid w:val="005550F8"/>
    <w:rsid w:val="0057038D"/>
    <w:rsid w:val="00583FCB"/>
    <w:rsid w:val="005970EF"/>
    <w:rsid w:val="007B48BF"/>
    <w:rsid w:val="008919CE"/>
    <w:rsid w:val="00896A3D"/>
    <w:rsid w:val="008A1909"/>
    <w:rsid w:val="0097067F"/>
    <w:rsid w:val="009E60FF"/>
    <w:rsid w:val="00C75C39"/>
    <w:rsid w:val="00DC5026"/>
    <w:rsid w:val="00E54B63"/>
    <w:rsid w:val="00E6703E"/>
    <w:rsid w:val="00E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80C8"/>
  <w15:chartTrackingRefBased/>
  <w15:docId w15:val="{D92E090C-E45E-499E-A9A2-57A931A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E60F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C7D9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C7D9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5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20</cp:revision>
  <cp:lastPrinted>2025-12-12T14:02:00Z</cp:lastPrinted>
  <dcterms:created xsi:type="dcterms:W3CDTF">2023-11-29T10:53:00Z</dcterms:created>
  <dcterms:modified xsi:type="dcterms:W3CDTF">2025-12-12T14:16:00Z</dcterms:modified>
</cp:coreProperties>
</file>