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CBE" w:rsidRDefault="00C70CBE" w:rsidP="00C70CBE">
      <w:pPr>
        <w:spacing w:after="0" w:line="259" w:lineRule="auto"/>
        <w:ind w:right="2439"/>
        <w:jc w:val="right"/>
        <w:rPr>
          <w:b/>
          <w:sz w:val="30"/>
        </w:rPr>
      </w:pPr>
      <w:r>
        <w:rPr>
          <w:b/>
          <w:sz w:val="30"/>
        </w:rPr>
        <w:t>Osnovna škola dr. Ante Starčevića</w:t>
      </w:r>
    </w:p>
    <w:p w:rsidR="008D1275" w:rsidRDefault="00C70CBE" w:rsidP="00C70CBE">
      <w:pPr>
        <w:spacing w:after="0" w:line="259" w:lineRule="auto"/>
        <w:ind w:right="2439"/>
        <w:jc w:val="center"/>
      </w:pPr>
      <w:r>
        <w:rPr>
          <w:b/>
          <w:sz w:val="30"/>
        </w:rPr>
        <w:t xml:space="preserve">                           Zagreb, sv. Leopolda Mandića 55</w:t>
      </w:r>
      <w:r w:rsidR="00236C79">
        <w:t xml:space="preserve"> </w:t>
      </w:r>
    </w:p>
    <w:p w:rsidR="008D1275" w:rsidRDefault="00236C79">
      <w:pPr>
        <w:spacing w:after="0" w:line="259" w:lineRule="auto"/>
        <w:ind w:left="0" w:firstLine="0"/>
        <w:jc w:val="left"/>
      </w:pPr>
      <w:r>
        <w:t xml:space="preserve"> </w:t>
      </w:r>
    </w:p>
    <w:p w:rsidR="008D1275" w:rsidRDefault="00236C79">
      <w:pPr>
        <w:spacing w:after="0" w:line="259" w:lineRule="auto"/>
        <w:ind w:left="0" w:firstLine="0"/>
        <w:jc w:val="left"/>
      </w:pPr>
      <w:r>
        <w:t xml:space="preserve"> </w:t>
      </w:r>
    </w:p>
    <w:p w:rsidR="008D1275" w:rsidRDefault="00236C79">
      <w:pPr>
        <w:spacing w:after="0" w:line="259" w:lineRule="auto"/>
        <w:ind w:left="0" w:firstLine="0"/>
        <w:jc w:val="left"/>
      </w:pPr>
      <w:r>
        <w:t xml:space="preserve"> </w:t>
      </w:r>
    </w:p>
    <w:p w:rsidR="008D1275" w:rsidRDefault="00236C79">
      <w:pPr>
        <w:spacing w:after="0" w:line="259" w:lineRule="auto"/>
        <w:ind w:left="0" w:firstLine="0"/>
        <w:jc w:val="left"/>
      </w:pPr>
      <w:r>
        <w:t xml:space="preserve"> </w:t>
      </w:r>
    </w:p>
    <w:p w:rsidR="008D1275" w:rsidRDefault="00236C79">
      <w:pPr>
        <w:spacing w:after="0" w:line="259" w:lineRule="auto"/>
        <w:ind w:left="0" w:firstLine="0"/>
        <w:jc w:val="left"/>
      </w:pPr>
      <w:r>
        <w:t xml:space="preserve"> </w:t>
      </w:r>
    </w:p>
    <w:p w:rsidR="008D1275" w:rsidRDefault="00236C79">
      <w:pPr>
        <w:spacing w:after="0" w:line="259" w:lineRule="auto"/>
        <w:ind w:left="0" w:firstLine="0"/>
        <w:jc w:val="left"/>
      </w:pPr>
      <w:r>
        <w:t xml:space="preserve"> </w:t>
      </w:r>
    </w:p>
    <w:p w:rsidR="008D1275" w:rsidRDefault="00236C79">
      <w:pPr>
        <w:spacing w:after="0" w:line="259" w:lineRule="auto"/>
        <w:ind w:left="0" w:firstLine="0"/>
        <w:jc w:val="left"/>
      </w:pPr>
      <w:r>
        <w:t xml:space="preserve"> </w:t>
      </w:r>
    </w:p>
    <w:p w:rsidR="008D1275" w:rsidRDefault="00236C79">
      <w:pPr>
        <w:spacing w:after="0" w:line="259" w:lineRule="auto"/>
        <w:ind w:left="0" w:firstLine="0"/>
        <w:jc w:val="left"/>
      </w:pPr>
      <w:r>
        <w:t xml:space="preserve"> </w:t>
      </w:r>
    </w:p>
    <w:p w:rsidR="008D1275" w:rsidRDefault="00236C79">
      <w:pPr>
        <w:spacing w:after="0" w:line="259" w:lineRule="auto"/>
        <w:ind w:left="0" w:firstLine="0"/>
        <w:jc w:val="left"/>
      </w:pPr>
      <w:r>
        <w:t xml:space="preserve"> </w:t>
      </w:r>
      <w:bookmarkStart w:id="0" w:name="_GoBack"/>
      <w:bookmarkEnd w:id="0"/>
    </w:p>
    <w:p w:rsidR="008D1275" w:rsidRDefault="00236C79">
      <w:pPr>
        <w:spacing w:after="0" w:line="259" w:lineRule="auto"/>
        <w:ind w:left="0" w:firstLine="0"/>
        <w:jc w:val="left"/>
      </w:pPr>
      <w:r>
        <w:t xml:space="preserve"> </w:t>
      </w:r>
    </w:p>
    <w:p w:rsidR="008D1275" w:rsidRDefault="00236C79">
      <w:pPr>
        <w:spacing w:after="0" w:line="259" w:lineRule="auto"/>
        <w:ind w:left="0" w:firstLine="0"/>
        <w:jc w:val="left"/>
      </w:pPr>
      <w:r>
        <w:t xml:space="preserve"> </w:t>
      </w:r>
    </w:p>
    <w:p w:rsidR="008D1275" w:rsidRDefault="00236C79">
      <w:pPr>
        <w:spacing w:after="0" w:line="259" w:lineRule="auto"/>
        <w:ind w:left="0" w:firstLine="0"/>
        <w:jc w:val="left"/>
      </w:pPr>
      <w:r>
        <w:t xml:space="preserve"> </w:t>
      </w:r>
    </w:p>
    <w:p w:rsidR="008D1275" w:rsidRDefault="00236C79">
      <w:pPr>
        <w:spacing w:after="0" w:line="259" w:lineRule="auto"/>
        <w:ind w:left="0" w:firstLine="0"/>
        <w:jc w:val="left"/>
      </w:pPr>
      <w:r>
        <w:t xml:space="preserve"> </w:t>
      </w:r>
    </w:p>
    <w:p w:rsidR="008D1275" w:rsidRDefault="00236C79">
      <w:pPr>
        <w:spacing w:after="93" w:line="259" w:lineRule="auto"/>
        <w:ind w:left="0" w:firstLine="0"/>
        <w:jc w:val="left"/>
      </w:pPr>
      <w:r>
        <w:t xml:space="preserve"> </w:t>
      </w:r>
    </w:p>
    <w:p w:rsidR="008D1275" w:rsidRDefault="00236C79">
      <w:pPr>
        <w:pStyle w:val="Naslov1"/>
      </w:pPr>
      <w:r>
        <w:t xml:space="preserve">P L A N </w:t>
      </w:r>
    </w:p>
    <w:p w:rsidR="008D1275" w:rsidRDefault="00236C79">
      <w:pPr>
        <w:spacing w:after="0" w:line="259" w:lineRule="auto"/>
        <w:ind w:right="2439"/>
        <w:jc w:val="right"/>
      </w:pPr>
      <w:r>
        <w:rPr>
          <w:b/>
          <w:sz w:val="30"/>
        </w:rPr>
        <w:t xml:space="preserve">EVAKUACIJE I SPAŠAVANJA </w:t>
      </w:r>
    </w:p>
    <w:p w:rsidR="008D1275" w:rsidRDefault="00236C79">
      <w:pPr>
        <w:spacing w:after="53" w:line="259" w:lineRule="auto"/>
        <w:ind w:left="0" w:firstLine="0"/>
        <w:jc w:val="left"/>
      </w:pPr>
      <w:r>
        <w:rPr>
          <w:sz w:val="16"/>
        </w:rPr>
        <w:t xml:space="preserve"> </w:t>
      </w:r>
    </w:p>
    <w:p w:rsidR="008D1275" w:rsidRDefault="00236C79">
      <w:pPr>
        <w:spacing w:after="0" w:line="259" w:lineRule="auto"/>
        <w:ind w:left="0" w:firstLine="0"/>
        <w:jc w:val="left"/>
      </w:pPr>
      <w:r>
        <w:t xml:space="preserve"> </w:t>
      </w:r>
    </w:p>
    <w:p w:rsidR="008D1275" w:rsidRDefault="00236C79">
      <w:pPr>
        <w:spacing w:after="0" w:line="259" w:lineRule="auto"/>
        <w:ind w:left="0" w:firstLine="0"/>
        <w:jc w:val="left"/>
      </w:pPr>
      <w:r>
        <w:t xml:space="preserve"> </w:t>
      </w:r>
    </w:p>
    <w:p w:rsidR="008D1275" w:rsidRDefault="00236C79">
      <w:pPr>
        <w:spacing w:after="0" w:line="259" w:lineRule="auto"/>
        <w:ind w:left="0" w:firstLine="0"/>
        <w:jc w:val="left"/>
      </w:pPr>
      <w:r>
        <w:t xml:space="preserve"> </w:t>
      </w:r>
    </w:p>
    <w:p w:rsidR="008D1275" w:rsidRDefault="00236C79">
      <w:pPr>
        <w:spacing w:after="0" w:line="259" w:lineRule="auto"/>
        <w:ind w:left="0" w:firstLine="0"/>
        <w:jc w:val="left"/>
      </w:pPr>
      <w:r>
        <w:t xml:space="preserve"> </w:t>
      </w:r>
    </w:p>
    <w:p w:rsidR="008D1275" w:rsidRDefault="00236C79">
      <w:pPr>
        <w:spacing w:after="65" w:line="259" w:lineRule="auto"/>
        <w:ind w:left="0" w:firstLine="0"/>
        <w:jc w:val="left"/>
      </w:pPr>
      <w:r>
        <w:t xml:space="preserve"> </w:t>
      </w:r>
      <w:r>
        <w:tab/>
      </w:r>
      <w:r>
        <w:rPr>
          <w:rFonts w:ascii="Arial" w:eastAsia="Arial" w:hAnsi="Arial" w:cs="Arial"/>
          <w:sz w:val="22"/>
        </w:rPr>
        <w:t xml:space="preserve"> </w:t>
      </w:r>
    </w:p>
    <w:p w:rsidR="008D1275" w:rsidRDefault="00236C79">
      <w:pPr>
        <w:spacing w:after="9" w:line="259" w:lineRule="auto"/>
        <w:ind w:left="0" w:firstLine="0"/>
        <w:jc w:val="left"/>
      </w:pPr>
      <w:r>
        <w:t xml:space="preserve"> </w:t>
      </w:r>
      <w:r>
        <w:tab/>
      </w:r>
      <w:r>
        <w:rPr>
          <w:rFonts w:ascii="Arial" w:eastAsia="Arial" w:hAnsi="Arial" w:cs="Arial"/>
          <w:sz w:val="22"/>
        </w:rPr>
        <w:t xml:space="preserve"> </w:t>
      </w:r>
    </w:p>
    <w:p w:rsidR="008D1275" w:rsidRDefault="00236C79">
      <w:pPr>
        <w:tabs>
          <w:tab w:val="center" w:pos="4590"/>
        </w:tabs>
        <w:spacing w:after="65" w:line="259" w:lineRule="auto"/>
        <w:ind w:left="-15" w:firstLine="0"/>
        <w:jc w:val="left"/>
      </w:pPr>
      <w:r>
        <w:rPr>
          <w:sz w:val="37"/>
          <w:vertAlign w:val="subscript"/>
        </w:rPr>
        <w:t xml:space="preserve"> </w:t>
      </w:r>
      <w:r>
        <w:rPr>
          <w:sz w:val="37"/>
          <w:vertAlign w:val="subscript"/>
        </w:rPr>
        <w:tab/>
      </w:r>
      <w:r>
        <w:rPr>
          <w:rFonts w:ascii="Arial" w:eastAsia="Arial" w:hAnsi="Arial" w:cs="Arial"/>
          <w:sz w:val="26"/>
        </w:rPr>
        <w:t xml:space="preserve">POLICIJA   192 </w:t>
      </w:r>
    </w:p>
    <w:p w:rsidR="008D1275" w:rsidRDefault="00236C79">
      <w:pPr>
        <w:tabs>
          <w:tab w:val="center" w:pos="4590"/>
        </w:tabs>
        <w:spacing w:after="0" w:line="259" w:lineRule="auto"/>
        <w:ind w:left="-15" w:firstLine="0"/>
        <w:jc w:val="left"/>
      </w:pPr>
      <w:r>
        <w:rPr>
          <w:sz w:val="37"/>
          <w:vertAlign w:val="superscript"/>
        </w:rPr>
        <w:t xml:space="preserve"> </w:t>
      </w:r>
      <w:r>
        <w:rPr>
          <w:sz w:val="37"/>
          <w:vertAlign w:val="superscript"/>
        </w:rPr>
        <w:tab/>
      </w:r>
      <w:r>
        <w:rPr>
          <w:rFonts w:ascii="Arial" w:eastAsia="Arial" w:hAnsi="Arial" w:cs="Arial"/>
          <w:sz w:val="26"/>
        </w:rPr>
        <w:t xml:space="preserve">VATROGASCI 193 </w:t>
      </w:r>
    </w:p>
    <w:p w:rsidR="008D1275" w:rsidRDefault="00236C79">
      <w:pPr>
        <w:spacing w:after="0" w:line="259" w:lineRule="auto"/>
        <w:ind w:left="0" w:firstLine="0"/>
        <w:jc w:val="left"/>
      </w:pPr>
      <w:r>
        <w:t xml:space="preserve"> </w:t>
      </w:r>
    </w:p>
    <w:p w:rsidR="008D1275" w:rsidRDefault="00236C79">
      <w:pPr>
        <w:tabs>
          <w:tab w:val="center" w:pos="4590"/>
        </w:tabs>
        <w:spacing w:after="86" w:line="259" w:lineRule="auto"/>
        <w:ind w:left="-15" w:firstLine="0"/>
        <w:jc w:val="left"/>
      </w:pPr>
      <w:r>
        <w:rPr>
          <w:sz w:val="37"/>
          <w:vertAlign w:val="subscript"/>
        </w:rPr>
        <w:t xml:space="preserve"> </w:t>
      </w:r>
      <w:r>
        <w:rPr>
          <w:sz w:val="37"/>
          <w:vertAlign w:val="subscript"/>
        </w:rPr>
        <w:tab/>
      </w:r>
      <w:r>
        <w:rPr>
          <w:rFonts w:ascii="Arial" w:eastAsia="Arial" w:hAnsi="Arial" w:cs="Arial"/>
          <w:sz w:val="26"/>
        </w:rPr>
        <w:t xml:space="preserve">HITNA POMOĆ   194 </w:t>
      </w:r>
    </w:p>
    <w:p w:rsidR="008D1275" w:rsidRDefault="00236C79">
      <w:pPr>
        <w:tabs>
          <w:tab w:val="center" w:pos="4590"/>
        </w:tabs>
        <w:spacing w:after="0" w:line="259" w:lineRule="auto"/>
        <w:ind w:left="-15" w:firstLine="0"/>
        <w:jc w:val="left"/>
      </w:pPr>
      <w:r>
        <w:rPr>
          <w:sz w:val="37"/>
          <w:vertAlign w:val="superscript"/>
        </w:rPr>
        <w:t xml:space="preserve"> </w:t>
      </w:r>
      <w:r>
        <w:rPr>
          <w:sz w:val="37"/>
          <w:vertAlign w:val="superscript"/>
        </w:rPr>
        <w:tab/>
      </w:r>
      <w:r>
        <w:rPr>
          <w:rFonts w:ascii="Arial" w:eastAsia="Arial" w:hAnsi="Arial" w:cs="Arial"/>
          <w:sz w:val="26"/>
        </w:rPr>
        <w:t>ZAŠTITA I SPAŠAVANJE 112</w:t>
      </w:r>
      <w:r>
        <w:rPr>
          <w:rFonts w:ascii="Arial" w:eastAsia="Arial" w:hAnsi="Arial" w:cs="Arial"/>
          <w:sz w:val="20"/>
        </w:rPr>
        <w:t xml:space="preserve"> </w:t>
      </w:r>
    </w:p>
    <w:p w:rsidR="008D1275" w:rsidRDefault="00236C79">
      <w:pPr>
        <w:spacing w:after="0" w:line="259" w:lineRule="auto"/>
        <w:ind w:left="0" w:firstLine="0"/>
        <w:jc w:val="left"/>
      </w:pPr>
      <w:r>
        <w:t xml:space="preserve"> </w:t>
      </w:r>
    </w:p>
    <w:p w:rsidR="008D1275" w:rsidRDefault="00236C79">
      <w:pPr>
        <w:spacing w:after="0" w:line="259" w:lineRule="auto"/>
        <w:ind w:left="0" w:firstLine="0"/>
        <w:jc w:val="left"/>
      </w:pPr>
      <w:r>
        <w:t xml:space="preserve"> </w:t>
      </w:r>
    </w:p>
    <w:p w:rsidR="008D1275" w:rsidRDefault="00236C79">
      <w:pPr>
        <w:spacing w:after="0" w:line="259" w:lineRule="auto"/>
        <w:ind w:left="0" w:firstLine="0"/>
        <w:jc w:val="left"/>
      </w:pPr>
      <w:r>
        <w:t xml:space="preserve"> </w:t>
      </w:r>
    </w:p>
    <w:p w:rsidR="008D1275" w:rsidRDefault="00236C79">
      <w:pPr>
        <w:spacing w:after="0" w:line="259" w:lineRule="auto"/>
        <w:ind w:left="0" w:firstLine="0"/>
        <w:jc w:val="left"/>
      </w:pPr>
      <w:r>
        <w:t xml:space="preserve"> </w:t>
      </w:r>
    </w:p>
    <w:p w:rsidR="008D1275" w:rsidRDefault="00236C79">
      <w:pPr>
        <w:spacing w:after="0" w:line="259" w:lineRule="auto"/>
        <w:ind w:left="0" w:firstLine="0"/>
        <w:jc w:val="left"/>
      </w:pPr>
      <w:r>
        <w:t xml:space="preserve"> </w:t>
      </w:r>
    </w:p>
    <w:p w:rsidR="008D1275" w:rsidRDefault="00236C79">
      <w:pPr>
        <w:spacing w:after="0" w:line="259" w:lineRule="auto"/>
        <w:ind w:left="0" w:firstLine="0"/>
        <w:jc w:val="left"/>
      </w:pPr>
      <w:r>
        <w:t xml:space="preserve"> </w:t>
      </w:r>
    </w:p>
    <w:p w:rsidR="008D1275" w:rsidRDefault="00236C79">
      <w:pPr>
        <w:spacing w:after="0" w:line="259" w:lineRule="auto"/>
        <w:ind w:left="0" w:firstLine="0"/>
        <w:jc w:val="left"/>
      </w:pPr>
      <w:r>
        <w:t xml:space="preserve"> </w:t>
      </w:r>
    </w:p>
    <w:p w:rsidR="008D1275" w:rsidRDefault="00236C79">
      <w:pPr>
        <w:spacing w:after="0" w:line="259" w:lineRule="auto"/>
        <w:ind w:left="0" w:firstLine="0"/>
        <w:jc w:val="left"/>
      </w:pPr>
      <w:r>
        <w:t xml:space="preserve"> </w:t>
      </w:r>
    </w:p>
    <w:p w:rsidR="008D1275" w:rsidRDefault="00236C79">
      <w:pPr>
        <w:spacing w:after="0" w:line="259" w:lineRule="auto"/>
        <w:ind w:left="0" w:firstLine="0"/>
        <w:jc w:val="left"/>
      </w:pPr>
      <w:r>
        <w:t xml:space="preserve"> </w:t>
      </w:r>
    </w:p>
    <w:p w:rsidR="008D1275" w:rsidRDefault="00236C79">
      <w:pPr>
        <w:spacing w:after="0" w:line="259" w:lineRule="auto"/>
        <w:ind w:left="0" w:firstLine="0"/>
        <w:jc w:val="left"/>
      </w:pPr>
      <w:r>
        <w:t xml:space="preserve"> </w:t>
      </w:r>
    </w:p>
    <w:p w:rsidR="008D1275" w:rsidRDefault="00236C79">
      <w:pPr>
        <w:spacing w:after="0" w:line="259" w:lineRule="auto"/>
        <w:ind w:left="0" w:firstLine="0"/>
        <w:jc w:val="left"/>
      </w:pPr>
      <w:r>
        <w:t xml:space="preserve">  </w:t>
      </w:r>
    </w:p>
    <w:p w:rsidR="008D1275" w:rsidRDefault="00236C79">
      <w:pPr>
        <w:spacing w:after="0" w:line="259" w:lineRule="auto"/>
        <w:ind w:left="0" w:firstLine="0"/>
        <w:jc w:val="left"/>
      </w:pPr>
      <w:r>
        <w:t xml:space="preserve">  </w:t>
      </w:r>
    </w:p>
    <w:p w:rsidR="00C70CBE" w:rsidRDefault="00236C79" w:rsidP="00C70CBE">
      <w:pPr>
        <w:spacing w:after="0" w:line="259" w:lineRule="auto"/>
        <w:ind w:left="0" w:firstLine="0"/>
        <w:jc w:val="left"/>
        <w:rPr>
          <w:sz w:val="22"/>
        </w:rPr>
      </w:pPr>
      <w:r>
        <w:t xml:space="preserve"> </w:t>
      </w:r>
      <w:r w:rsidR="00C70CBE">
        <w:t xml:space="preserve">                                                  </w:t>
      </w:r>
      <w:r>
        <w:rPr>
          <w:sz w:val="22"/>
        </w:rPr>
        <w:t xml:space="preserve">Zagreb, </w:t>
      </w:r>
      <w:r w:rsidR="00C70CBE">
        <w:rPr>
          <w:sz w:val="22"/>
        </w:rPr>
        <w:t>ožujak, 2018.</w:t>
      </w:r>
    </w:p>
    <w:p w:rsidR="008D1275" w:rsidRDefault="00236C79">
      <w:pPr>
        <w:spacing w:after="13" w:line="248" w:lineRule="auto"/>
        <w:ind w:left="3599" w:right="723"/>
        <w:jc w:val="left"/>
      </w:pPr>
      <w:r>
        <w:rPr>
          <w:sz w:val="22"/>
        </w:rPr>
        <w:t xml:space="preserve"> </w:t>
      </w:r>
    </w:p>
    <w:p w:rsidR="008D1275" w:rsidRDefault="00236C79">
      <w:r>
        <w:lastRenderedPageBreak/>
        <w:t xml:space="preserve">Na temelju članka 61. stavka 1. Zakona o zaštiti na radu („Narodne novine“ br. 59/96, 94/96, 114/03, 100/04, 86/08, 116/08 i 75/09) </w:t>
      </w:r>
      <w:r w:rsidR="00C70CBE">
        <w:t xml:space="preserve">Ravnatelj </w:t>
      </w:r>
      <w:r>
        <w:t xml:space="preserve"> Osnovne škole </w:t>
      </w:r>
      <w:r w:rsidR="00C70CBE">
        <w:t>dr. Ante Starčevića</w:t>
      </w:r>
      <w:r>
        <w:t xml:space="preserve"> </w:t>
      </w:r>
    </w:p>
    <w:p w:rsidR="008D1275" w:rsidRDefault="00C70CBE" w:rsidP="00C70CBE">
      <w:pPr>
        <w:spacing w:after="388"/>
        <w:ind w:left="0" w:firstLine="0"/>
      </w:pPr>
      <w:r>
        <w:t>Sv. Leopolda Mandića 55</w:t>
      </w:r>
      <w:r w:rsidR="00236C79">
        <w:t xml:space="preserve">, Zagreb, </w:t>
      </w:r>
      <w:r>
        <w:t xml:space="preserve"> dana 26.3.2018.,</w:t>
      </w:r>
      <w:r w:rsidR="00236C79">
        <w:t xml:space="preserve"> donosi </w:t>
      </w:r>
    </w:p>
    <w:p w:rsidR="008D1275" w:rsidRDefault="00236C79">
      <w:pPr>
        <w:pStyle w:val="Naslov2"/>
        <w:ind w:left="0" w:right="4"/>
      </w:pPr>
      <w:r>
        <w:t xml:space="preserve">P L A N </w:t>
      </w:r>
    </w:p>
    <w:p w:rsidR="008D1275" w:rsidRDefault="00236C79">
      <w:pPr>
        <w:spacing w:after="198" w:line="259" w:lineRule="auto"/>
        <w:ind w:left="0" w:right="5" w:firstLine="0"/>
        <w:jc w:val="center"/>
      </w:pPr>
      <w:r>
        <w:rPr>
          <w:sz w:val="28"/>
        </w:rPr>
        <w:t xml:space="preserve">evakuacije i spašavanja  </w:t>
      </w:r>
    </w:p>
    <w:p w:rsidR="008D1275" w:rsidRDefault="00236C79">
      <w:pPr>
        <w:pStyle w:val="Naslov3"/>
        <w:ind w:left="-5"/>
      </w:pPr>
      <w:r>
        <w:t xml:space="preserve">1. Opće odredbe </w:t>
      </w:r>
    </w:p>
    <w:p w:rsidR="008D1275" w:rsidRDefault="00236C79">
      <w:pPr>
        <w:spacing w:after="70"/>
      </w:pPr>
      <w:r>
        <w:t>Ovim planom evakuacije i spašavanja (u daljnjem tekstu: Plan) utvrđuju se mjere i postupci provođenja evakuacije i spašavanja radnika, učenika i drugih osoba u slučaju nastanka izvanrednog događaja koji im može ugroziti život i zdravlje u građevini Osnovne škole</w:t>
      </w:r>
      <w:r w:rsidR="00C70CBE">
        <w:t xml:space="preserve"> dr. Ante Starčevića</w:t>
      </w:r>
      <w:r>
        <w:t>, Zagreb</w:t>
      </w:r>
      <w:r w:rsidR="00C70CBE">
        <w:t>, Sv. Leopolda Mandića 55</w:t>
      </w:r>
      <w:r>
        <w:t xml:space="preserve"> (u daljnjem tekstu: Škola). </w:t>
      </w:r>
    </w:p>
    <w:p w:rsidR="008D1275" w:rsidRDefault="00236C79">
      <w:pPr>
        <w:spacing w:after="103"/>
      </w:pPr>
      <w:r>
        <w:t xml:space="preserve">Plan se sastoji od tekstualnog i grafičkog dijela. </w:t>
      </w:r>
    </w:p>
    <w:p w:rsidR="008D1275" w:rsidRDefault="00236C79">
      <w:r>
        <w:t xml:space="preserve">Tekstualni dio sadrži: </w:t>
      </w:r>
    </w:p>
    <w:p w:rsidR="008D1275" w:rsidRDefault="00236C79">
      <w:pPr>
        <w:numPr>
          <w:ilvl w:val="0"/>
          <w:numId w:val="1"/>
        </w:numPr>
        <w:ind w:firstLine="358"/>
      </w:pPr>
      <w:r>
        <w:t xml:space="preserve">procjenu ugroženosti od iznenadnog događaja; </w:t>
      </w:r>
    </w:p>
    <w:p w:rsidR="008D1275" w:rsidRDefault="00236C79">
      <w:pPr>
        <w:numPr>
          <w:ilvl w:val="0"/>
          <w:numId w:val="1"/>
        </w:numPr>
        <w:ind w:firstLine="358"/>
      </w:pPr>
      <w:r>
        <w:t xml:space="preserve">evakuacijske putove, izlaze i mjesta okupljanja; </w:t>
      </w:r>
    </w:p>
    <w:p w:rsidR="008D1275" w:rsidRDefault="00236C79">
      <w:pPr>
        <w:numPr>
          <w:ilvl w:val="0"/>
          <w:numId w:val="1"/>
        </w:numPr>
        <w:ind w:firstLine="358"/>
      </w:pPr>
      <w:r>
        <w:t xml:space="preserve">opremu za spašavanje; </w:t>
      </w:r>
    </w:p>
    <w:p w:rsidR="008D1275" w:rsidRDefault="00236C79">
      <w:pPr>
        <w:numPr>
          <w:ilvl w:val="0"/>
          <w:numId w:val="1"/>
        </w:numPr>
        <w:ind w:firstLine="358"/>
      </w:pPr>
      <w:r>
        <w:t xml:space="preserve">uzbunjivanje i dojavljivanje; </w:t>
      </w:r>
    </w:p>
    <w:p w:rsidR="008D1275" w:rsidRDefault="00236C79">
      <w:pPr>
        <w:numPr>
          <w:ilvl w:val="0"/>
          <w:numId w:val="1"/>
        </w:numPr>
        <w:ind w:firstLine="358"/>
      </w:pPr>
      <w:r>
        <w:t xml:space="preserve">postupanje pri nastanku iznenadnih događaja; </w:t>
      </w:r>
    </w:p>
    <w:p w:rsidR="008D1275" w:rsidRDefault="00236C79">
      <w:pPr>
        <w:numPr>
          <w:ilvl w:val="0"/>
          <w:numId w:val="1"/>
        </w:numPr>
        <w:ind w:firstLine="358"/>
      </w:pPr>
      <w:r>
        <w:t xml:space="preserve">provedbu evakuacije i spašavanja; </w:t>
      </w:r>
    </w:p>
    <w:p w:rsidR="008D1275" w:rsidRDefault="00236C79">
      <w:pPr>
        <w:numPr>
          <w:ilvl w:val="0"/>
          <w:numId w:val="1"/>
        </w:numPr>
        <w:ind w:firstLine="358"/>
      </w:pPr>
      <w:r>
        <w:t xml:space="preserve">ažuriranje plana; </w:t>
      </w:r>
    </w:p>
    <w:p w:rsidR="008D1275" w:rsidRDefault="00236C79">
      <w:pPr>
        <w:numPr>
          <w:ilvl w:val="0"/>
          <w:numId w:val="1"/>
        </w:numPr>
        <w:spacing w:after="106"/>
        <w:ind w:firstLine="358"/>
      </w:pPr>
      <w:r>
        <w:t xml:space="preserve">završne odredbe. </w:t>
      </w:r>
    </w:p>
    <w:p w:rsidR="008D1275" w:rsidRDefault="00236C79">
      <w:pPr>
        <w:spacing w:after="26"/>
      </w:pPr>
      <w:r>
        <w:t xml:space="preserve">Grafički dio sadrži: </w:t>
      </w:r>
    </w:p>
    <w:p w:rsidR="008D1275" w:rsidRDefault="00236C79">
      <w:pPr>
        <w:numPr>
          <w:ilvl w:val="0"/>
          <w:numId w:val="1"/>
        </w:numPr>
        <w:spacing w:after="225"/>
        <w:ind w:firstLine="358"/>
      </w:pPr>
      <w:r>
        <w:t xml:space="preserve">zone evakuacije s etažama i s ucrtanim smjerovima kretanja i evakuacijskim izlazima. </w:t>
      </w:r>
    </w:p>
    <w:p w:rsidR="008D1275" w:rsidRDefault="00236C79">
      <w:pPr>
        <w:spacing w:after="106"/>
      </w:pPr>
      <w:r>
        <w:t xml:space="preserve">Pojedini pojmovi koji se koriste u ovom Planu imaju sljedeće značenje: </w:t>
      </w:r>
    </w:p>
    <w:p w:rsidR="008D1275" w:rsidRDefault="00236C79">
      <w:pPr>
        <w:numPr>
          <w:ilvl w:val="0"/>
          <w:numId w:val="1"/>
        </w:numPr>
        <w:spacing w:after="110"/>
        <w:ind w:firstLine="358"/>
      </w:pPr>
      <w:r>
        <w:rPr>
          <w:b/>
        </w:rPr>
        <w:t>evakuacija</w:t>
      </w:r>
      <w:r>
        <w:t xml:space="preserve"> je organizirano napuštanje radnih prostorija i prostora zbog nastupanja iznenadnog događaja; </w:t>
      </w:r>
    </w:p>
    <w:p w:rsidR="008D1275" w:rsidRDefault="00236C79">
      <w:pPr>
        <w:numPr>
          <w:ilvl w:val="0"/>
          <w:numId w:val="1"/>
        </w:numPr>
        <w:spacing w:after="110"/>
        <w:ind w:firstLine="358"/>
      </w:pPr>
      <w:r>
        <w:rPr>
          <w:b/>
        </w:rPr>
        <w:t>spašavanje</w:t>
      </w:r>
      <w:r>
        <w:t xml:space="preserve"> je pružanje pomoći osobama</w:t>
      </w:r>
      <w:r>
        <w:rPr>
          <w:b/>
        </w:rPr>
        <w:t xml:space="preserve"> </w:t>
      </w:r>
      <w:r>
        <w:t xml:space="preserve">koje same ne mogu napustiti radne prostorije i prostore; </w:t>
      </w:r>
    </w:p>
    <w:p w:rsidR="008D1275" w:rsidRDefault="00236C79">
      <w:pPr>
        <w:numPr>
          <w:ilvl w:val="0"/>
          <w:numId w:val="1"/>
        </w:numPr>
        <w:spacing w:after="110"/>
        <w:ind w:firstLine="358"/>
      </w:pPr>
      <w:r>
        <w:rPr>
          <w:b/>
        </w:rPr>
        <w:t>iznenadni</w:t>
      </w:r>
      <w:r>
        <w:t xml:space="preserve"> </w:t>
      </w:r>
      <w:r>
        <w:rPr>
          <w:b/>
        </w:rPr>
        <w:t>događaji</w:t>
      </w:r>
      <w:r>
        <w:t xml:space="preserve"> koji mogu ugroziti sigurnost i zdravlje zaposlenika su požar, eksplozija, nekontrolirano istjecanje opasnih tvari, potres i olujno nevrijeme; </w:t>
      </w:r>
    </w:p>
    <w:p w:rsidR="008D1275" w:rsidRDefault="00236C79">
      <w:pPr>
        <w:numPr>
          <w:ilvl w:val="0"/>
          <w:numId w:val="1"/>
        </w:numPr>
        <w:spacing w:after="109"/>
        <w:ind w:firstLine="358"/>
      </w:pPr>
      <w:r>
        <w:rPr>
          <w:b/>
        </w:rPr>
        <w:t xml:space="preserve">evakuacijski put </w:t>
      </w:r>
      <w:r>
        <w:t xml:space="preserve">je posebno izveden put koji vodi od bilo koje točke u građevini do vanjskog izlaza iz objekta; </w:t>
      </w:r>
    </w:p>
    <w:p w:rsidR="008D1275" w:rsidRDefault="00236C79">
      <w:pPr>
        <w:numPr>
          <w:ilvl w:val="0"/>
          <w:numId w:val="1"/>
        </w:numPr>
        <w:spacing w:after="109"/>
        <w:ind w:firstLine="358"/>
      </w:pPr>
      <w:r>
        <w:rPr>
          <w:b/>
        </w:rPr>
        <w:t>izlaz</w:t>
      </w:r>
      <w:r>
        <w:t xml:space="preserve"> je dio puta za izlazak iz građevine odijeljen zidovima, konstrukcijama i izlaznim vratima koja osiguravaju izlazak na slobodan prostor izvan zgrade; </w:t>
      </w:r>
    </w:p>
    <w:p w:rsidR="008D1275" w:rsidRDefault="00236C79">
      <w:pPr>
        <w:numPr>
          <w:ilvl w:val="0"/>
          <w:numId w:val="1"/>
        </w:numPr>
        <w:spacing w:after="110"/>
        <w:ind w:firstLine="358"/>
      </w:pPr>
      <w:r>
        <w:rPr>
          <w:b/>
        </w:rPr>
        <w:t xml:space="preserve">put udaljavanja </w:t>
      </w:r>
      <w:r>
        <w:t xml:space="preserve">je put između vanjskog izlaza i mjesta okupljanja evakuiranih osoba izvan zgrade na razini tla; </w:t>
      </w:r>
    </w:p>
    <w:p w:rsidR="008D1275" w:rsidRDefault="00236C79">
      <w:pPr>
        <w:numPr>
          <w:ilvl w:val="0"/>
          <w:numId w:val="1"/>
        </w:numPr>
        <w:ind w:firstLine="358"/>
      </w:pPr>
      <w:r>
        <w:rPr>
          <w:b/>
        </w:rPr>
        <w:t xml:space="preserve">mjesto okupljanja </w:t>
      </w:r>
      <w:r>
        <w:t xml:space="preserve">je sigurno mjesto koje voditelj evakuacije i spašavanja određuje za okupljanje evakuiranih osoba na otvorenom prostoru u slučaju iznenadnog događaja u građevini. </w:t>
      </w:r>
    </w:p>
    <w:p w:rsidR="008D1275" w:rsidRDefault="00236C79">
      <w:pPr>
        <w:pStyle w:val="Naslov3"/>
        <w:spacing w:after="420"/>
        <w:ind w:left="-5"/>
      </w:pPr>
      <w:r>
        <w:lastRenderedPageBreak/>
        <w:t xml:space="preserve">2. Procjena ugroženosti od iznenadnog događaja </w:t>
      </w:r>
    </w:p>
    <w:p w:rsidR="008D1275" w:rsidRDefault="00236C79">
      <w:r>
        <w:t xml:space="preserve">U iznenadnim okolnostima u građevini na navedenoj lokaciji Škole moguć je nastanak iznenadnih događaja i posljedica: </w:t>
      </w:r>
    </w:p>
    <w:tbl>
      <w:tblPr>
        <w:tblStyle w:val="TableGrid"/>
        <w:tblW w:w="8952" w:type="dxa"/>
        <w:tblInd w:w="60" w:type="dxa"/>
        <w:tblCellMar>
          <w:top w:w="9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289"/>
        <w:gridCol w:w="2400"/>
        <w:gridCol w:w="3263"/>
      </w:tblGrid>
      <w:tr w:rsidR="008D1275">
        <w:trPr>
          <w:trHeight w:val="367"/>
        </w:trPr>
        <w:tc>
          <w:tcPr>
            <w:tcW w:w="32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D1275" w:rsidRDefault="00236C79">
            <w:pPr>
              <w:spacing w:after="0" w:line="259" w:lineRule="auto"/>
              <w:ind w:left="4" w:firstLine="0"/>
              <w:jc w:val="center"/>
            </w:pPr>
            <w:r>
              <w:t xml:space="preserve">Iznenadni događaj </w:t>
            </w:r>
          </w:p>
        </w:tc>
        <w:tc>
          <w:tcPr>
            <w:tcW w:w="5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275" w:rsidRDefault="00236C79">
            <w:pPr>
              <w:spacing w:after="0" w:line="259" w:lineRule="auto"/>
              <w:ind w:left="8" w:firstLine="0"/>
              <w:jc w:val="center"/>
            </w:pPr>
            <w:r>
              <w:t xml:space="preserve">Posljedice </w:t>
            </w:r>
          </w:p>
        </w:tc>
      </w:tr>
      <w:tr w:rsidR="008D1275">
        <w:trPr>
          <w:trHeight w:val="36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275" w:rsidRDefault="008D1275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275" w:rsidRDefault="00236C79">
            <w:pPr>
              <w:spacing w:after="0" w:line="259" w:lineRule="auto"/>
              <w:ind w:left="2" w:firstLine="0"/>
              <w:jc w:val="center"/>
            </w:pPr>
            <w:r>
              <w:t xml:space="preserve">kod zatečenih osoba 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275" w:rsidRDefault="00236C79">
            <w:pPr>
              <w:spacing w:after="0" w:line="259" w:lineRule="auto"/>
              <w:ind w:left="4" w:firstLine="0"/>
              <w:jc w:val="center"/>
            </w:pPr>
            <w:r>
              <w:t xml:space="preserve">na građevinama i opremi </w:t>
            </w:r>
          </w:p>
        </w:tc>
      </w:tr>
      <w:tr w:rsidR="008D1275">
        <w:trPr>
          <w:trHeight w:val="2379"/>
        </w:trPr>
        <w:tc>
          <w:tcPr>
            <w:tcW w:w="3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275" w:rsidRDefault="00236C79">
            <w:pPr>
              <w:numPr>
                <w:ilvl w:val="0"/>
                <w:numId w:val="16"/>
              </w:numPr>
              <w:spacing w:after="0" w:line="259" w:lineRule="auto"/>
              <w:ind w:hanging="139"/>
              <w:jc w:val="left"/>
            </w:pPr>
            <w:r>
              <w:t xml:space="preserve">požar </w:t>
            </w:r>
          </w:p>
          <w:p w:rsidR="008D1275" w:rsidRDefault="00236C79">
            <w:pPr>
              <w:numPr>
                <w:ilvl w:val="0"/>
                <w:numId w:val="16"/>
              </w:numPr>
              <w:spacing w:after="0" w:line="259" w:lineRule="auto"/>
              <w:ind w:hanging="139"/>
              <w:jc w:val="left"/>
            </w:pPr>
            <w:r>
              <w:t xml:space="preserve">eksplozija </w:t>
            </w:r>
          </w:p>
          <w:p w:rsidR="008D1275" w:rsidRDefault="00236C79">
            <w:pPr>
              <w:numPr>
                <w:ilvl w:val="0"/>
                <w:numId w:val="16"/>
              </w:numPr>
              <w:spacing w:after="0" w:line="259" w:lineRule="auto"/>
              <w:ind w:hanging="139"/>
              <w:jc w:val="left"/>
            </w:pPr>
            <w:r>
              <w:t xml:space="preserve">istjecanje opasnih tvari </w:t>
            </w:r>
          </w:p>
          <w:p w:rsidR="008D1275" w:rsidRDefault="00236C79">
            <w:pPr>
              <w:numPr>
                <w:ilvl w:val="0"/>
                <w:numId w:val="16"/>
              </w:numPr>
              <w:spacing w:after="0" w:line="259" w:lineRule="auto"/>
              <w:ind w:hanging="139"/>
              <w:jc w:val="left"/>
            </w:pPr>
            <w:r>
              <w:t xml:space="preserve">potres </w:t>
            </w:r>
          </w:p>
          <w:p w:rsidR="008D1275" w:rsidRDefault="00236C79">
            <w:pPr>
              <w:numPr>
                <w:ilvl w:val="0"/>
                <w:numId w:val="16"/>
              </w:numPr>
              <w:spacing w:after="0" w:line="259" w:lineRule="auto"/>
              <w:ind w:hanging="139"/>
              <w:jc w:val="left"/>
            </w:pPr>
            <w:r>
              <w:t xml:space="preserve">olujno nevrijeme 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275" w:rsidRDefault="00236C79">
            <w:pPr>
              <w:numPr>
                <w:ilvl w:val="0"/>
                <w:numId w:val="17"/>
              </w:numPr>
              <w:spacing w:after="0" w:line="259" w:lineRule="auto"/>
              <w:ind w:hanging="139"/>
              <w:jc w:val="left"/>
            </w:pPr>
            <w:r>
              <w:t xml:space="preserve">otežana evakuacija </w:t>
            </w:r>
          </w:p>
          <w:p w:rsidR="008D1275" w:rsidRDefault="00236C79">
            <w:pPr>
              <w:numPr>
                <w:ilvl w:val="0"/>
                <w:numId w:val="17"/>
              </w:numPr>
              <w:spacing w:after="0" w:line="259" w:lineRule="auto"/>
              <w:ind w:hanging="139"/>
              <w:jc w:val="left"/>
            </w:pPr>
            <w:r>
              <w:t xml:space="preserve">panika, </w:t>
            </w:r>
          </w:p>
          <w:p w:rsidR="008D1275" w:rsidRDefault="00236C79">
            <w:pPr>
              <w:numPr>
                <w:ilvl w:val="0"/>
                <w:numId w:val="17"/>
              </w:numPr>
              <w:spacing w:after="0" w:line="259" w:lineRule="auto"/>
              <w:ind w:hanging="139"/>
              <w:jc w:val="left"/>
            </w:pPr>
            <w:r>
              <w:t xml:space="preserve">ozljede, </w:t>
            </w:r>
          </w:p>
          <w:p w:rsidR="008D1275" w:rsidRDefault="00236C79">
            <w:pPr>
              <w:numPr>
                <w:ilvl w:val="0"/>
                <w:numId w:val="17"/>
              </w:numPr>
              <w:spacing w:after="0" w:line="259" w:lineRule="auto"/>
              <w:ind w:hanging="139"/>
              <w:jc w:val="left"/>
            </w:pPr>
            <w:r>
              <w:t xml:space="preserve">opekline, </w:t>
            </w:r>
          </w:p>
          <w:p w:rsidR="008D1275" w:rsidRDefault="00236C79">
            <w:pPr>
              <w:numPr>
                <w:ilvl w:val="0"/>
                <w:numId w:val="17"/>
              </w:numPr>
              <w:spacing w:after="0" w:line="259" w:lineRule="auto"/>
              <w:ind w:hanging="139"/>
              <w:jc w:val="left"/>
            </w:pPr>
            <w:r>
              <w:t xml:space="preserve">trovanje </w:t>
            </w:r>
          </w:p>
          <w:p w:rsidR="008D1275" w:rsidRDefault="00236C79">
            <w:pPr>
              <w:numPr>
                <w:ilvl w:val="0"/>
                <w:numId w:val="17"/>
              </w:numPr>
              <w:spacing w:after="0" w:line="259" w:lineRule="auto"/>
              <w:ind w:hanging="139"/>
              <w:jc w:val="left"/>
            </w:pPr>
            <w:r>
              <w:t xml:space="preserve">gušenje </w:t>
            </w:r>
          </w:p>
          <w:p w:rsidR="008D1275" w:rsidRDefault="00236C79">
            <w:pPr>
              <w:numPr>
                <w:ilvl w:val="0"/>
                <w:numId w:val="17"/>
              </w:numPr>
              <w:spacing w:after="0" w:line="259" w:lineRule="auto"/>
              <w:ind w:hanging="139"/>
              <w:jc w:val="left"/>
            </w:pPr>
            <w:r>
              <w:t xml:space="preserve">smrt 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275" w:rsidRDefault="00236C79">
            <w:pPr>
              <w:numPr>
                <w:ilvl w:val="0"/>
                <w:numId w:val="18"/>
              </w:numPr>
              <w:spacing w:after="2" w:line="236" w:lineRule="auto"/>
              <w:ind w:hanging="139"/>
              <w:jc w:val="left"/>
            </w:pPr>
            <w:r>
              <w:t xml:space="preserve">oštećenje ili uništenje instalacija, strojeva i opreme </w:t>
            </w:r>
          </w:p>
          <w:p w:rsidR="008D1275" w:rsidRDefault="00236C79">
            <w:pPr>
              <w:numPr>
                <w:ilvl w:val="0"/>
                <w:numId w:val="18"/>
              </w:numPr>
              <w:spacing w:after="0" w:line="239" w:lineRule="auto"/>
              <w:ind w:hanging="139"/>
              <w:jc w:val="left"/>
            </w:pPr>
            <w:r>
              <w:t xml:space="preserve">oštećenje ili urušavanje građevina ili dijela građevina </w:t>
            </w:r>
          </w:p>
          <w:p w:rsidR="008D1275" w:rsidRDefault="00236C79">
            <w:pPr>
              <w:numPr>
                <w:ilvl w:val="0"/>
                <w:numId w:val="18"/>
              </w:numPr>
              <w:spacing w:after="0" w:line="238" w:lineRule="auto"/>
              <w:ind w:hanging="139"/>
              <w:jc w:val="left"/>
            </w:pPr>
            <w:r>
              <w:t xml:space="preserve">kvarovi na instalacijama građevine </w:t>
            </w:r>
          </w:p>
          <w:p w:rsidR="008D1275" w:rsidRDefault="00236C79">
            <w:pPr>
              <w:numPr>
                <w:ilvl w:val="0"/>
                <w:numId w:val="18"/>
              </w:numPr>
              <w:spacing w:after="0" w:line="259" w:lineRule="auto"/>
              <w:ind w:hanging="139"/>
              <w:jc w:val="left"/>
            </w:pPr>
            <w:r>
              <w:t xml:space="preserve">prekid energetskih instalacija </w:t>
            </w:r>
          </w:p>
          <w:p w:rsidR="008D1275" w:rsidRDefault="00236C79">
            <w:pPr>
              <w:numPr>
                <w:ilvl w:val="0"/>
                <w:numId w:val="18"/>
              </w:numPr>
              <w:spacing w:after="0" w:line="259" w:lineRule="auto"/>
              <w:ind w:hanging="139"/>
              <w:jc w:val="left"/>
            </w:pPr>
            <w:r>
              <w:t xml:space="preserve">onečišćenje okoliša </w:t>
            </w:r>
          </w:p>
        </w:tc>
      </w:tr>
    </w:tbl>
    <w:p w:rsidR="008D1275" w:rsidRDefault="00236C79">
      <w:pPr>
        <w:spacing w:after="44"/>
      </w:pPr>
      <w:r>
        <w:t xml:space="preserve">Za slučaj nastanka navedenih iznenadnih događaja i posljedica po život i zdravlje radnika i učenika potrebno je: </w:t>
      </w:r>
    </w:p>
    <w:p w:rsidR="008D1275" w:rsidRDefault="00236C79">
      <w:pPr>
        <w:numPr>
          <w:ilvl w:val="0"/>
          <w:numId w:val="2"/>
        </w:numPr>
        <w:spacing w:after="50"/>
        <w:ind w:hanging="355"/>
      </w:pPr>
      <w:r>
        <w:t xml:space="preserve">osigurati stalnu prohodnost evakuacijskih putova i izlaza u siguran i slobodan prostor; </w:t>
      </w:r>
    </w:p>
    <w:p w:rsidR="008D1275" w:rsidRDefault="00236C79">
      <w:pPr>
        <w:numPr>
          <w:ilvl w:val="0"/>
          <w:numId w:val="2"/>
        </w:numPr>
        <w:spacing w:after="51"/>
        <w:ind w:hanging="355"/>
      </w:pPr>
      <w:r>
        <w:t xml:space="preserve">znakovima za evakuaciju imati označene evakuacijske putove i izlaze iz zgrade; </w:t>
      </w:r>
    </w:p>
    <w:p w:rsidR="008D1275" w:rsidRDefault="00236C79">
      <w:pPr>
        <w:numPr>
          <w:ilvl w:val="0"/>
          <w:numId w:val="2"/>
        </w:numPr>
        <w:spacing w:after="48"/>
        <w:ind w:hanging="355"/>
      </w:pPr>
      <w:r>
        <w:t xml:space="preserve">posjedovati potrebnu zaštitnu opremu; </w:t>
      </w:r>
    </w:p>
    <w:p w:rsidR="008D1275" w:rsidRDefault="00236C79">
      <w:pPr>
        <w:numPr>
          <w:ilvl w:val="0"/>
          <w:numId w:val="2"/>
        </w:numPr>
        <w:spacing w:after="51"/>
        <w:ind w:hanging="355"/>
      </w:pPr>
      <w:r>
        <w:t xml:space="preserve">posjedovati ažuran plan evakuacije i spašavanja za slučaj iznenadnog događaja; </w:t>
      </w:r>
    </w:p>
    <w:p w:rsidR="008D1275" w:rsidRDefault="00236C79">
      <w:pPr>
        <w:numPr>
          <w:ilvl w:val="0"/>
          <w:numId w:val="2"/>
        </w:numPr>
        <w:spacing w:after="50"/>
        <w:ind w:hanging="355"/>
      </w:pPr>
      <w:r>
        <w:t xml:space="preserve">imati zadužene osobe koje će provoditi evakuaciju i spašavanje; </w:t>
      </w:r>
    </w:p>
    <w:p w:rsidR="008D1275" w:rsidRDefault="00236C79">
      <w:pPr>
        <w:numPr>
          <w:ilvl w:val="0"/>
          <w:numId w:val="2"/>
        </w:numPr>
        <w:spacing w:after="45"/>
        <w:ind w:hanging="355"/>
      </w:pPr>
      <w:r>
        <w:t xml:space="preserve">sve zaposlene obavijestiti o nastaloj opasnosti kojoj jesu ili bi mogli biti izloženi, kao i mjerama koje jesu ili bi trebale biti provedene; </w:t>
      </w:r>
    </w:p>
    <w:p w:rsidR="008D1275" w:rsidRDefault="00236C79">
      <w:pPr>
        <w:numPr>
          <w:ilvl w:val="0"/>
          <w:numId w:val="2"/>
        </w:numPr>
        <w:spacing w:after="619"/>
        <w:ind w:hanging="355"/>
      </w:pPr>
      <w:r>
        <w:t xml:space="preserve">provesti praktične vježbe najmanje jedanput u dvije godine. </w:t>
      </w:r>
    </w:p>
    <w:p w:rsidR="008D1275" w:rsidRDefault="00236C79">
      <w:pPr>
        <w:pStyle w:val="Naslov3"/>
        <w:spacing w:after="209"/>
        <w:ind w:left="-5"/>
      </w:pPr>
      <w:r>
        <w:t xml:space="preserve">3. Evakuacijski putovi, izlazi i mjesta okupljanja </w:t>
      </w:r>
    </w:p>
    <w:p w:rsidR="008D1275" w:rsidRDefault="00236C79">
      <w:pPr>
        <w:spacing w:after="82"/>
      </w:pPr>
      <w:r>
        <w:rPr>
          <w:b/>
        </w:rPr>
        <w:t>Evakuacijski putovi</w:t>
      </w:r>
      <w:r>
        <w:t xml:space="preserve"> moraju ispunjavati slijedeće zahtjeve: </w:t>
      </w:r>
    </w:p>
    <w:p w:rsidR="008D1275" w:rsidRDefault="00236C79">
      <w:pPr>
        <w:numPr>
          <w:ilvl w:val="0"/>
          <w:numId w:val="3"/>
        </w:numPr>
        <w:spacing w:after="50"/>
        <w:ind w:hanging="355"/>
      </w:pPr>
      <w:r>
        <w:t xml:space="preserve">svi putovi moraju biti stalno slobodni i nezakrčeni; </w:t>
      </w:r>
    </w:p>
    <w:p w:rsidR="008D1275" w:rsidRDefault="00236C79">
      <w:pPr>
        <w:numPr>
          <w:ilvl w:val="0"/>
          <w:numId w:val="3"/>
        </w:numPr>
        <w:spacing w:after="44"/>
        <w:ind w:hanging="355"/>
      </w:pPr>
      <w:r>
        <w:t xml:space="preserve">vrata na evakuacijskim putovima moraju biti u pravilu zaokretna s otvaranjem u smjeru napuštanja građevine a u radno vrijeme ne smiju biti zaključana; </w:t>
      </w:r>
    </w:p>
    <w:p w:rsidR="008D1275" w:rsidRDefault="00236C79">
      <w:pPr>
        <w:numPr>
          <w:ilvl w:val="0"/>
          <w:numId w:val="3"/>
        </w:numPr>
        <w:spacing w:after="50"/>
        <w:ind w:hanging="355"/>
      </w:pPr>
      <w:r>
        <w:t xml:space="preserve">svi pristupni putovi i izlazi moraju biti vidljivo označeni odgovarajućim oznakama; </w:t>
      </w:r>
    </w:p>
    <w:p w:rsidR="008D1275" w:rsidRDefault="00236C79">
      <w:pPr>
        <w:numPr>
          <w:ilvl w:val="0"/>
          <w:numId w:val="3"/>
        </w:numPr>
        <w:spacing w:after="44"/>
        <w:ind w:hanging="355"/>
      </w:pPr>
      <w:r>
        <w:t xml:space="preserve">ugrađena panik rasvjeta koja se automatski uključuje nestankom električne energije mora biti ispravna; </w:t>
      </w:r>
    </w:p>
    <w:p w:rsidR="008D1275" w:rsidRDefault="00236C79">
      <w:pPr>
        <w:numPr>
          <w:ilvl w:val="0"/>
          <w:numId w:val="3"/>
        </w:numPr>
        <w:spacing w:after="44"/>
        <w:ind w:hanging="355"/>
      </w:pPr>
      <w:r>
        <w:t xml:space="preserve">projektirana širina evakuacijskih putova ne smije se tijekom održavanja i korištenja građevine ničim smanjivati. </w:t>
      </w:r>
    </w:p>
    <w:p w:rsidR="008D1275" w:rsidRDefault="00236C79">
      <w:pPr>
        <w:spacing w:after="63"/>
      </w:pPr>
      <w:r>
        <w:rPr>
          <w:b/>
        </w:rPr>
        <w:t>Evakuacijski izlazi</w:t>
      </w:r>
      <w:r>
        <w:t xml:space="preserve"> moraju ispunjavati slijedeće zahtjeve: </w:t>
      </w:r>
    </w:p>
    <w:p w:rsidR="008D1275" w:rsidRDefault="00236C79">
      <w:pPr>
        <w:numPr>
          <w:ilvl w:val="0"/>
          <w:numId w:val="3"/>
        </w:numPr>
        <w:ind w:hanging="355"/>
      </w:pPr>
      <w:r>
        <w:t xml:space="preserve">svi izlazi moraju biti stalno slobodni i nezakrčeni; </w:t>
      </w:r>
    </w:p>
    <w:p w:rsidR="008D1275" w:rsidRDefault="00236C79">
      <w:pPr>
        <w:numPr>
          <w:ilvl w:val="0"/>
          <w:numId w:val="3"/>
        </w:numPr>
        <w:ind w:hanging="355"/>
      </w:pPr>
      <w:r>
        <w:t xml:space="preserve">svaki izlaz treba biti jasno vidljiv i označen oznakom ili natpisom; </w:t>
      </w:r>
    </w:p>
    <w:p w:rsidR="008D1275" w:rsidRDefault="00236C79">
      <w:pPr>
        <w:numPr>
          <w:ilvl w:val="0"/>
          <w:numId w:val="3"/>
        </w:numPr>
        <w:spacing w:after="232"/>
        <w:ind w:hanging="355"/>
      </w:pPr>
      <w:r>
        <w:t xml:space="preserve">vrata na izlazima moraju biti u pravilu zaokretna s otvaranjem u smjeru napuštanja građevine a u radno vrijeme ne smiju biti zaključana. </w:t>
      </w:r>
    </w:p>
    <w:p w:rsidR="008D1275" w:rsidRDefault="00236C79">
      <w:pPr>
        <w:spacing w:after="65"/>
      </w:pPr>
      <w:r>
        <w:rPr>
          <w:b/>
        </w:rPr>
        <w:t xml:space="preserve">Mjesta okupljanja (MO) </w:t>
      </w:r>
      <w:r>
        <w:t xml:space="preserve">evakuiranih i spašenih osoba izvan građevine je: </w:t>
      </w:r>
    </w:p>
    <w:p w:rsidR="008D1275" w:rsidRDefault="00236C79">
      <w:pPr>
        <w:numPr>
          <w:ilvl w:val="0"/>
          <w:numId w:val="3"/>
        </w:numPr>
        <w:spacing w:after="68"/>
        <w:ind w:hanging="355"/>
      </w:pPr>
      <w:r>
        <w:lastRenderedPageBreak/>
        <w:t xml:space="preserve">MO 1 - slobodna površina školskog dvorišta. </w:t>
      </w:r>
    </w:p>
    <w:p w:rsidR="008D1275" w:rsidRDefault="00236C79">
      <w:pPr>
        <w:numPr>
          <w:ilvl w:val="0"/>
          <w:numId w:val="3"/>
        </w:numPr>
        <w:spacing w:after="62"/>
        <w:ind w:hanging="355"/>
      </w:pPr>
      <w:r>
        <w:t xml:space="preserve">MO 2 - slobodan prostor ispred ulaza u Školu. </w:t>
      </w:r>
    </w:p>
    <w:p w:rsidR="008D1275" w:rsidRDefault="00236C79">
      <w:pPr>
        <w:spacing w:after="68"/>
      </w:pPr>
      <w:r>
        <w:t xml:space="preserve">Voditelj evakuacije i spašavanja na licu mjesta prema potrebi može odrediti i druga mjesta okupljanja. </w:t>
      </w:r>
    </w:p>
    <w:p w:rsidR="008D1275" w:rsidRDefault="00236C79">
      <w:pPr>
        <w:spacing w:after="27"/>
      </w:pPr>
      <w:r>
        <w:t xml:space="preserve">Nakon okupljanja zaposlenici, učenici i druge osobe moraju: </w:t>
      </w:r>
    </w:p>
    <w:p w:rsidR="008D1275" w:rsidRDefault="00236C79">
      <w:pPr>
        <w:numPr>
          <w:ilvl w:val="0"/>
          <w:numId w:val="3"/>
        </w:numPr>
        <w:ind w:hanging="355"/>
      </w:pPr>
      <w:r>
        <w:t xml:space="preserve">mirno sačekati daljnja naređenja i upute; </w:t>
      </w:r>
    </w:p>
    <w:p w:rsidR="008D1275" w:rsidRDefault="00236C79">
      <w:pPr>
        <w:numPr>
          <w:ilvl w:val="0"/>
          <w:numId w:val="3"/>
        </w:numPr>
        <w:ind w:hanging="355"/>
      </w:pPr>
      <w:r>
        <w:t xml:space="preserve">ne smiju stvarati naknadnu paniku; </w:t>
      </w:r>
    </w:p>
    <w:p w:rsidR="008D1275" w:rsidRDefault="00236C79">
      <w:pPr>
        <w:numPr>
          <w:ilvl w:val="0"/>
          <w:numId w:val="3"/>
        </w:numPr>
        <w:ind w:hanging="355"/>
      </w:pPr>
      <w:r>
        <w:t xml:space="preserve">ne smiju se razilaziti niti se samovoljno ponašati; </w:t>
      </w:r>
    </w:p>
    <w:p w:rsidR="008D1275" w:rsidRDefault="00236C79">
      <w:pPr>
        <w:numPr>
          <w:ilvl w:val="0"/>
          <w:numId w:val="3"/>
        </w:numPr>
        <w:spacing w:after="105"/>
        <w:ind w:hanging="355"/>
      </w:pPr>
      <w:r>
        <w:t xml:space="preserve">ne smiju se vraćati u građevine dok za to ne dobiju odobrenje voditelja evakuacije. </w:t>
      </w:r>
    </w:p>
    <w:p w:rsidR="008D1275" w:rsidRDefault="00236C79">
      <w:pPr>
        <w:spacing w:after="108"/>
      </w:pPr>
      <w:r>
        <w:t xml:space="preserve">Na zbornom mjestu rukovoditelji evakuacije trebaju utvrditi jesu li svi učenici i radnici napustili objekt. Ako učenici i radnici nisu na broju, poduzeti akcije spašavanja. </w:t>
      </w:r>
    </w:p>
    <w:p w:rsidR="008D1275" w:rsidRDefault="00236C79">
      <w:pPr>
        <w:spacing w:after="375"/>
      </w:pPr>
      <w:r>
        <w:t xml:space="preserve">Putovi evakuacije, evakuacijski izlazi i mjesta okupljanja prikazani su u grafičkim prilozima Plana. </w:t>
      </w:r>
    </w:p>
    <w:p w:rsidR="008D1275" w:rsidRDefault="00236C79">
      <w:pPr>
        <w:pStyle w:val="Naslov3"/>
        <w:ind w:left="-5"/>
      </w:pPr>
      <w:r>
        <w:t xml:space="preserve">4. Oprema za spašavanje </w:t>
      </w:r>
    </w:p>
    <w:p w:rsidR="008D1275" w:rsidRDefault="00236C79">
      <w:pPr>
        <w:spacing w:after="70"/>
      </w:pPr>
      <w:r>
        <w:t xml:space="preserve">U slučaju iznenadnog događaja, kada se evakuacija ne može obaviti planiranim putovima, provodi se akcija spašavanja ugroženih osoba. </w:t>
      </w:r>
    </w:p>
    <w:p w:rsidR="008D1275" w:rsidRDefault="00236C79">
      <w:pPr>
        <w:spacing w:after="103"/>
      </w:pPr>
      <w:r>
        <w:t xml:space="preserve">Spisak opreme za spašavanje nalazi se u prilogu ovog Plana. </w:t>
      </w:r>
    </w:p>
    <w:p w:rsidR="008D1275" w:rsidRDefault="00236C79">
      <w:pPr>
        <w:spacing w:after="371"/>
      </w:pPr>
      <w:r>
        <w:t xml:space="preserve">Opremu treba držati u spremištu i održavati u ispravnom stanju. </w:t>
      </w:r>
    </w:p>
    <w:p w:rsidR="008D1275" w:rsidRDefault="00236C79">
      <w:pPr>
        <w:pStyle w:val="Naslov3"/>
        <w:spacing w:after="191"/>
        <w:ind w:left="-5"/>
      </w:pPr>
      <w:r>
        <w:t xml:space="preserve">5. Dojavljivanje i uzbunjivanje </w:t>
      </w:r>
    </w:p>
    <w:p w:rsidR="008D1275" w:rsidRDefault="00236C79">
      <w:pPr>
        <w:pStyle w:val="Naslov4"/>
        <w:spacing w:after="51"/>
        <w:ind w:left="-5"/>
      </w:pPr>
      <w:r>
        <w:t>Dojavljivanje</w:t>
      </w:r>
      <w:r>
        <w:rPr>
          <w:b w:val="0"/>
        </w:rPr>
        <w:t xml:space="preserve"> </w:t>
      </w:r>
    </w:p>
    <w:p w:rsidR="008D1275" w:rsidRDefault="00236C79">
      <w:pPr>
        <w:spacing w:after="231"/>
      </w:pPr>
      <w:r>
        <w:t xml:space="preserve">Otkrivanje i dojavu požara i drugih poremećaja na objektu, opremi i instalacijama, koji bi mogli izazvati opasnost po život i zdravlje osoba i imovinu, vrše svi zaposleni i učenici. Dojavu obavljaju osobno </w:t>
      </w:r>
      <w:r w:rsidR="00C70CBE">
        <w:t>ili telefonom i to: ravnatelju</w:t>
      </w:r>
      <w:r>
        <w:t>, nastavnom osoblju i osposobljenim rukovoditeljima za evakuaciju i spašavanje koji će dalje procjenjivati situaciju i poduzimati potrebne mjere (dojavu, uzbunjivanje, evakuacija, pozivanje vanjskih čimbenika i sl.).</w:t>
      </w:r>
      <w:r>
        <w:rPr>
          <w:b/>
        </w:rPr>
        <w:t xml:space="preserve"> </w:t>
      </w:r>
    </w:p>
    <w:p w:rsidR="008D1275" w:rsidRDefault="00236C79">
      <w:pPr>
        <w:pStyle w:val="Naslov4"/>
        <w:spacing w:after="50"/>
        <w:ind w:left="-5"/>
      </w:pPr>
      <w:r>
        <w:t xml:space="preserve">Uzbunjivanje </w:t>
      </w:r>
    </w:p>
    <w:p w:rsidR="008D1275" w:rsidRDefault="00236C79">
      <w:r>
        <w:t xml:space="preserve">Zapovijed za uzbunjivanje daje ravnateljica, osoba koja je u odsutnosti zamjenjuje i/ili radnici koji su osposobljeni za rukovođenje evakuacijom i spašavanjem. </w:t>
      </w:r>
    </w:p>
    <w:p w:rsidR="008D1275" w:rsidRDefault="00236C79">
      <w:r>
        <w:t xml:space="preserve">U slučaju iznenadnog događaja uzbuna se daje električnim zvoncem (propisanim znakova za uzbunjivanje). Za zaposlenike i učenike u građevini obveza evakuiranja stupa na snagu odmah po oglašavanju opasnosti. Grafički prikaz znakova za uzbunjivanje nalazi se u prilogu Plana. Plakat s prikazom grafičkih znakova za uzbunjivanje treba biti istaknut na vidnom mjestu kod ulaza u zgradu. </w:t>
      </w:r>
    </w:p>
    <w:p w:rsidR="008D1275" w:rsidRDefault="00236C79">
      <w:r>
        <w:t xml:space="preserve">Završetak uzbune daje ravnateljica svojim usmenim priopćenjem. </w:t>
      </w:r>
    </w:p>
    <w:p w:rsidR="008D1275" w:rsidRDefault="00236C79">
      <w:pPr>
        <w:pStyle w:val="Naslov3"/>
        <w:spacing w:after="444"/>
        <w:ind w:left="-5"/>
      </w:pPr>
      <w:r>
        <w:t xml:space="preserve">6. Postupanje pri nastanku iznenadnih događaja </w:t>
      </w:r>
    </w:p>
    <w:p w:rsidR="008D1275" w:rsidRDefault="00236C79">
      <w:pPr>
        <w:pStyle w:val="Naslov4"/>
        <w:ind w:left="-5"/>
      </w:pPr>
      <w:r>
        <w:t xml:space="preserve">Požar </w:t>
      </w:r>
    </w:p>
    <w:p w:rsidR="008D1275" w:rsidRDefault="00236C79">
      <w:pPr>
        <w:spacing w:after="91"/>
      </w:pPr>
      <w:r>
        <w:t>U slučaju nastanka požara potrebno je:</w:t>
      </w:r>
      <w:r>
        <w:rPr>
          <w:b/>
        </w:rPr>
        <w:t xml:space="preserve"> </w:t>
      </w:r>
    </w:p>
    <w:p w:rsidR="008D1275" w:rsidRDefault="00236C79">
      <w:pPr>
        <w:numPr>
          <w:ilvl w:val="0"/>
          <w:numId w:val="4"/>
        </w:numPr>
        <w:spacing w:after="48"/>
        <w:ind w:hanging="355"/>
      </w:pPr>
      <w:r>
        <w:t xml:space="preserve">ugasiti požar ako se to može učiniti bez opasnosti za sebe ili druge osobe; </w:t>
      </w:r>
    </w:p>
    <w:p w:rsidR="008D1275" w:rsidRDefault="00236C79">
      <w:pPr>
        <w:numPr>
          <w:ilvl w:val="0"/>
          <w:numId w:val="4"/>
        </w:numPr>
        <w:spacing w:after="48"/>
        <w:ind w:hanging="355"/>
      </w:pPr>
      <w:r>
        <w:lastRenderedPageBreak/>
        <w:t xml:space="preserve">gašenje požara, evakuaciju i spašavanje obavljati istovremeno u skladu s načelima vatrogasne taktike a ukoliko zatečeno stanje to ne omogućava, akcija evakuacije i spašavanja ima prioritet nad gašenjem; </w:t>
      </w:r>
    </w:p>
    <w:p w:rsidR="008D1275" w:rsidRDefault="00236C79">
      <w:pPr>
        <w:numPr>
          <w:ilvl w:val="0"/>
          <w:numId w:val="4"/>
        </w:numPr>
        <w:spacing w:after="47"/>
        <w:ind w:hanging="355"/>
      </w:pPr>
      <w:r>
        <w:t xml:space="preserve">prilikom evakuacije, pridržavati se znakova i upozorenja voditelja evakuacije i spašavanja; </w:t>
      </w:r>
    </w:p>
    <w:p w:rsidR="008D1275" w:rsidRDefault="00236C79">
      <w:pPr>
        <w:numPr>
          <w:ilvl w:val="0"/>
          <w:numId w:val="4"/>
        </w:numPr>
        <w:spacing w:after="47"/>
        <w:ind w:hanging="355"/>
      </w:pPr>
      <w:r>
        <w:t xml:space="preserve">ukoliko se požar ne ugasi odmah, pozvati vatrogasnu postrojbu na telefonski broj 193 ili županijski centar 112 (Državna uprava za zaštitu i spašavanje); </w:t>
      </w:r>
    </w:p>
    <w:p w:rsidR="008D1275" w:rsidRDefault="00236C79">
      <w:pPr>
        <w:numPr>
          <w:ilvl w:val="0"/>
          <w:numId w:val="4"/>
        </w:numPr>
        <w:spacing w:after="48"/>
        <w:ind w:hanging="355"/>
      </w:pPr>
      <w:r>
        <w:t xml:space="preserve">udaljiti se što je više moguće od centra požara (ako ste zatočeni u građevini), zatvoriti sva vrata između sebe i centra požara, mokrim krpama spriječiti prodiranje dima u prostoriju, ako je moguće otvoriti prozore i privući pozornost na sebe dozivanjem i mahanjem kroz prozor; </w:t>
      </w:r>
    </w:p>
    <w:p w:rsidR="008D1275" w:rsidRDefault="00236C79">
      <w:pPr>
        <w:numPr>
          <w:ilvl w:val="0"/>
          <w:numId w:val="4"/>
        </w:numPr>
        <w:spacing w:after="50"/>
        <w:ind w:hanging="355"/>
      </w:pPr>
      <w:r>
        <w:t xml:space="preserve">prilikom spašavanja slijediti upute osoba koje provode spašavanje; </w:t>
      </w:r>
    </w:p>
    <w:p w:rsidR="008D1275" w:rsidRDefault="00236C79">
      <w:pPr>
        <w:numPr>
          <w:ilvl w:val="0"/>
          <w:numId w:val="4"/>
        </w:numPr>
        <w:spacing w:after="48"/>
        <w:ind w:hanging="355"/>
      </w:pPr>
      <w:r>
        <w:t xml:space="preserve">goruće odjevne predmete gasiti prekrivanjem uz pomoć deke ili ostalih odjevnih predmeta (valjanjem po podu); </w:t>
      </w:r>
    </w:p>
    <w:p w:rsidR="008D1275" w:rsidRDefault="00236C79">
      <w:pPr>
        <w:numPr>
          <w:ilvl w:val="0"/>
          <w:numId w:val="4"/>
        </w:numPr>
        <w:spacing w:after="48"/>
        <w:ind w:hanging="355"/>
      </w:pPr>
      <w:r>
        <w:t xml:space="preserve">ako jedino preostaje gašenje ohlađivanjem, voda se smije koristiti samo nakon pouzdanog isključivanja struje na dijelovima zgrade i u dovoljnoj udaljenosti od ostalih dijelova koji su pod naponom; </w:t>
      </w:r>
    </w:p>
    <w:p w:rsidR="008D1275" w:rsidRDefault="00236C79">
      <w:pPr>
        <w:numPr>
          <w:ilvl w:val="0"/>
          <w:numId w:val="4"/>
        </w:numPr>
        <w:spacing w:after="372"/>
        <w:ind w:hanging="355"/>
      </w:pPr>
      <w:r>
        <w:t xml:space="preserve">nakon zatvaranja ventila ispred mjesta propuštanja plina pristupiti gašenju požara. </w:t>
      </w:r>
    </w:p>
    <w:p w:rsidR="008D1275" w:rsidRDefault="00236C79">
      <w:pPr>
        <w:pStyle w:val="Naslov4"/>
        <w:ind w:left="-5"/>
      </w:pPr>
      <w:r>
        <w:t xml:space="preserve">Eksplozija </w:t>
      </w:r>
    </w:p>
    <w:p w:rsidR="008D1275" w:rsidRDefault="00236C79">
      <w:pPr>
        <w:spacing w:after="65"/>
      </w:pPr>
      <w:r>
        <w:t xml:space="preserve">Ako dođe do eksplozije potrebno je poduzeti slijedeće: </w:t>
      </w:r>
    </w:p>
    <w:p w:rsidR="008D1275" w:rsidRDefault="00236C79">
      <w:pPr>
        <w:numPr>
          <w:ilvl w:val="0"/>
          <w:numId w:val="5"/>
        </w:numPr>
        <w:ind w:hanging="355"/>
      </w:pPr>
      <w:r>
        <w:t xml:space="preserve">po mogućnosti isključiti iz pogona uređaje i instalacije struje, da ne nastane nova eksplozija; </w:t>
      </w:r>
    </w:p>
    <w:p w:rsidR="008D1275" w:rsidRDefault="00236C79">
      <w:pPr>
        <w:numPr>
          <w:ilvl w:val="0"/>
          <w:numId w:val="5"/>
        </w:numPr>
        <w:ind w:hanging="355"/>
      </w:pPr>
      <w:r>
        <w:t xml:space="preserve">obavijestiti nadležne službe, davanjem što je moguće više podataka o eksploziji i prisutnim ostalim opasnostima; </w:t>
      </w:r>
    </w:p>
    <w:p w:rsidR="008D1275" w:rsidRDefault="00236C79">
      <w:pPr>
        <w:numPr>
          <w:ilvl w:val="0"/>
          <w:numId w:val="5"/>
        </w:numPr>
        <w:spacing w:after="369"/>
        <w:ind w:hanging="355"/>
      </w:pPr>
      <w:r>
        <w:t xml:space="preserve">napustiti ugroženi prostor izvan zone moguće opasnosti. </w:t>
      </w:r>
    </w:p>
    <w:p w:rsidR="008D1275" w:rsidRDefault="00236C79">
      <w:pPr>
        <w:pStyle w:val="Naslov4"/>
        <w:ind w:left="-5"/>
      </w:pPr>
      <w:r>
        <w:t xml:space="preserve">Nekontrolirano istjecanje opasnih tvari </w:t>
      </w:r>
    </w:p>
    <w:p w:rsidR="008D1275" w:rsidRDefault="00236C79">
      <w:pPr>
        <w:spacing w:after="67"/>
      </w:pPr>
      <w:r>
        <w:t xml:space="preserve">Kod propuštanja opasnih tvari potrebno je: </w:t>
      </w:r>
    </w:p>
    <w:p w:rsidR="008D1275" w:rsidRDefault="00236C79">
      <w:pPr>
        <w:numPr>
          <w:ilvl w:val="0"/>
          <w:numId w:val="6"/>
        </w:numPr>
        <w:ind w:hanging="355"/>
      </w:pPr>
      <w:r>
        <w:t xml:space="preserve">žurno evakuirati sve osobe iz ugroženog u vanjski slobodan i bezopasan prostor; </w:t>
      </w:r>
    </w:p>
    <w:p w:rsidR="008D1275" w:rsidRDefault="00236C79">
      <w:pPr>
        <w:numPr>
          <w:ilvl w:val="0"/>
          <w:numId w:val="6"/>
        </w:numPr>
        <w:ind w:hanging="355"/>
      </w:pPr>
      <w:r>
        <w:t xml:space="preserve">zatvoriti ventile za prekid istjecanja opasne tvari, odnosno zabrtviti mjesto ispuštanja; </w:t>
      </w:r>
    </w:p>
    <w:p w:rsidR="008D1275" w:rsidRDefault="00236C79">
      <w:pPr>
        <w:numPr>
          <w:ilvl w:val="0"/>
          <w:numId w:val="6"/>
        </w:numPr>
        <w:ind w:hanging="355"/>
      </w:pPr>
      <w:r>
        <w:t xml:space="preserve">u blizini mjesta ispuštanja zabraniti pušenje, korištenje otvorenog plamena i drugih načina postizavanja temperature paljenja; </w:t>
      </w:r>
    </w:p>
    <w:p w:rsidR="008D1275" w:rsidRDefault="00236C79">
      <w:pPr>
        <w:numPr>
          <w:ilvl w:val="0"/>
          <w:numId w:val="6"/>
        </w:numPr>
        <w:ind w:hanging="355"/>
      </w:pPr>
      <w:r>
        <w:t xml:space="preserve">otvaranjem prozora i vrata prozračiti prostorije i prostore na mjestu i u blizini ispuštanja opasnih tvari. </w:t>
      </w:r>
    </w:p>
    <w:p w:rsidR="008D1275" w:rsidRDefault="00236C79">
      <w:pPr>
        <w:pStyle w:val="Naslov4"/>
        <w:spacing w:after="240"/>
        <w:ind w:left="-5"/>
      </w:pPr>
      <w:r>
        <w:t xml:space="preserve">Potres </w:t>
      </w:r>
    </w:p>
    <w:p w:rsidR="008D1275" w:rsidRDefault="00236C79">
      <w:pPr>
        <w:spacing w:after="89"/>
      </w:pPr>
      <w:r>
        <w:t xml:space="preserve">Kod prvih podrhtavanja tla: </w:t>
      </w:r>
    </w:p>
    <w:p w:rsidR="008D1275" w:rsidRDefault="00236C79">
      <w:pPr>
        <w:numPr>
          <w:ilvl w:val="0"/>
          <w:numId w:val="7"/>
        </w:numPr>
        <w:ind w:hanging="355"/>
      </w:pPr>
      <w:r>
        <w:t xml:space="preserve">sačuvati prisebnost i ne paničariti jer je panika pogubna; </w:t>
      </w:r>
    </w:p>
    <w:p w:rsidR="008D1275" w:rsidRDefault="00236C79">
      <w:pPr>
        <w:numPr>
          <w:ilvl w:val="0"/>
          <w:numId w:val="7"/>
        </w:numPr>
        <w:spacing w:after="249"/>
        <w:ind w:hanging="355"/>
      </w:pPr>
      <w:r>
        <w:t xml:space="preserve">odmah napustiti građevinu i udaljiti se na siguran prostor. </w:t>
      </w:r>
    </w:p>
    <w:p w:rsidR="008D1275" w:rsidRDefault="00236C79">
      <w:pPr>
        <w:spacing w:after="89"/>
      </w:pPr>
      <w:r>
        <w:t>Kod snažnog podrhtavanja tla:</w:t>
      </w:r>
      <w:r>
        <w:rPr>
          <w:b/>
        </w:rPr>
        <w:t xml:space="preserve"> </w:t>
      </w:r>
    </w:p>
    <w:p w:rsidR="008D1275" w:rsidRDefault="00236C79">
      <w:pPr>
        <w:numPr>
          <w:ilvl w:val="0"/>
          <w:numId w:val="7"/>
        </w:numPr>
        <w:ind w:hanging="355"/>
      </w:pPr>
      <w:r>
        <w:t xml:space="preserve">ostati unutar građevine, žurno se skloniti na sigurnija mjesta unutar prostorija (ispod nosivih konstrukcija građevine, pod okvire vrata, ispod stola...); </w:t>
      </w:r>
    </w:p>
    <w:p w:rsidR="008D1275" w:rsidRDefault="00236C79">
      <w:pPr>
        <w:numPr>
          <w:ilvl w:val="0"/>
          <w:numId w:val="7"/>
        </w:numPr>
        <w:spacing w:after="250"/>
        <w:ind w:hanging="355"/>
      </w:pPr>
      <w:r>
        <w:t xml:space="preserve">odmaknuti se što dalje od staklenih površina i pregradnih zidova. </w:t>
      </w:r>
    </w:p>
    <w:p w:rsidR="008D1275" w:rsidRDefault="00236C79">
      <w:pPr>
        <w:spacing w:after="91"/>
      </w:pPr>
      <w:r>
        <w:lastRenderedPageBreak/>
        <w:t xml:space="preserve">Nakon prestanka potresa: </w:t>
      </w:r>
    </w:p>
    <w:p w:rsidR="008D1275" w:rsidRDefault="00236C79">
      <w:pPr>
        <w:numPr>
          <w:ilvl w:val="0"/>
          <w:numId w:val="7"/>
        </w:numPr>
        <w:ind w:hanging="355"/>
      </w:pPr>
      <w:r>
        <w:t xml:space="preserve">kada prestanu prvi potresi, napustiti prostorije na najpogodniji način; </w:t>
      </w:r>
    </w:p>
    <w:p w:rsidR="008D1275" w:rsidRDefault="00236C79">
      <w:pPr>
        <w:numPr>
          <w:ilvl w:val="0"/>
          <w:numId w:val="7"/>
        </w:numPr>
        <w:ind w:hanging="355"/>
      </w:pPr>
      <w:r>
        <w:t xml:space="preserve">ako se ostane pod ruševinama pozivati u pomoć lupanjem čvrstim predmetom po građevini, instalacijama ili na drugi način svratiti pozornost na sebe; </w:t>
      </w:r>
    </w:p>
    <w:p w:rsidR="008D1275" w:rsidRDefault="00236C79">
      <w:pPr>
        <w:numPr>
          <w:ilvl w:val="0"/>
          <w:numId w:val="7"/>
        </w:numPr>
        <w:ind w:hanging="355"/>
      </w:pPr>
      <w:r>
        <w:t xml:space="preserve">pomoći stradalima, ali ne pomicati teško povrijeđene; </w:t>
      </w:r>
    </w:p>
    <w:p w:rsidR="008D1275" w:rsidRDefault="00236C79">
      <w:pPr>
        <w:numPr>
          <w:ilvl w:val="0"/>
          <w:numId w:val="7"/>
        </w:numPr>
        <w:ind w:hanging="355"/>
      </w:pPr>
      <w:r>
        <w:t>isključiti elek</w:t>
      </w:r>
      <w:r w:rsidR="008A46E9">
        <w:t>tričnu struju na glavnoj sklopki</w:t>
      </w:r>
      <w:r>
        <w:t xml:space="preserve"> te zatvoriti plin i vodu na glavnom ventilu; </w:t>
      </w:r>
    </w:p>
    <w:p w:rsidR="008D1275" w:rsidRDefault="00236C79">
      <w:pPr>
        <w:numPr>
          <w:ilvl w:val="0"/>
          <w:numId w:val="7"/>
        </w:numPr>
        <w:spacing w:after="490"/>
        <w:ind w:hanging="355"/>
      </w:pPr>
      <w:r>
        <w:t xml:space="preserve">postupati prema uputama dobivenim putem sredstava javnog priopćavanja. </w:t>
      </w:r>
    </w:p>
    <w:p w:rsidR="008D1275" w:rsidRDefault="00236C79">
      <w:pPr>
        <w:pStyle w:val="Naslov4"/>
        <w:ind w:left="-5"/>
      </w:pPr>
      <w:r>
        <w:t xml:space="preserve">Olujno nevrijeme </w:t>
      </w:r>
    </w:p>
    <w:p w:rsidR="008D1275" w:rsidRDefault="00236C79">
      <w:pPr>
        <w:spacing w:after="89"/>
      </w:pPr>
      <w:r>
        <w:t xml:space="preserve">Kod pojave olujnog nevremena kao što su olujni vjetrovi, grom, tuča potrebno je: </w:t>
      </w:r>
    </w:p>
    <w:p w:rsidR="008D1275" w:rsidRDefault="00236C79">
      <w:pPr>
        <w:numPr>
          <w:ilvl w:val="0"/>
          <w:numId w:val="8"/>
        </w:numPr>
      </w:pPr>
      <w:r>
        <w:t xml:space="preserve">skloniti se u sigurnije prostore unutar građevine (u središnje, odnosno unutarnje  prostorije), odmaknuti se od prozora i prolaza s prozorima te od većih ostakljenih  površina, a vrata i prozore na građevini dobro zatvoriti; </w:t>
      </w:r>
    </w:p>
    <w:p w:rsidR="008D1275" w:rsidRDefault="00236C79">
      <w:pPr>
        <w:numPr>
          <w:ilvl w:val="0"/>
          <w:numId w:val="8"/>
        </w:numPr>
        <w:spacing w:after="489"/>
      </w:pPr>
      <w:r>
        <w:t>isključiti iz pogona električne uređaje i instalacije, te prema potrebi druge instalacije i  uređaje.</w:t>
      </w:r>
      <w:r>
        <w:rPr>
          <w:b/>
        </w:rPr>
        <w:t xml:space="preserve"> </w:t>
      </w:r>
    </w:p>
    <w:p w:rsidR="008D1275" w:rsidRDefault="00236C79">
      <w:pPr>
        <w:pStyle w:val="Naslov4"/>
        <w:ind w:left="-5"/>
      </w:pPr>
      <w:r>
        <w:t xml:space="preserve">Izvan lokacijske opasnosti </w:t>
      </w:r>
    </w:p>
    <w:p w:rsidR="008D1275" w:rsidRDefault="00236C79">
      <w:pPr>
        <w:spacing w:after="89"/>
      </w:pPr>
      <w:r>
        <w:t xml:space="preserve">Na znak opasnosti u slučaju izvan lokacijske opasnosti u vanjskom prostoru potrebno je poduzeti slijedeće: </w:t>
      </w:r>
    </w:p>
    <w:p w:rsidR="008D1275" w:rsidRDefault="00236C79">
      <w:pPr>
        <w:numPr>
          <w:ilvl w:val="0"/>
          <w:numId w:val="9"/>
        </w:numPr>
        <w:ind w:hanging="355"/>
      </w:pPr>
      <w:r>
        <w:t xml:space="preserve">uključiti radio ili Tv prijamnik i poslušati priopćenja o vrsti opasnosti i mjerama koje je potrebno poduzeti u kriznim situacijama; </w:t>
      </w:r>
    </w:p>
    <w:p w:rsidR="008D1275" w:rsidRDefault="00236C79">
      <w:pPr>
        <w:numPr>
          <w:ilvl w:val="0"/>
          <w:numId w:val="9"/>
        </w:numPr>
        <w:ind w:hanging="355"/>
      </w:pPr>
      <w:r>
        <w:t xml:space="preserve">poduzmite mjere zaštite koje će Vam pomoći u pripremi za opasnost; </w:t>
      </w:r>
    </w:p>
    <w:p w:rsidR="008D1275" w:rsidRDefault="00236C79">
      <w:pPr>
        <w:numPr>
          <w:ilvl w:val="0"/>
          <w:numId w:val="9"/>
        </w:numPr>
        <w:ind w:hanging="355"/>
      </w:pPr>
      <w:r>
        <w:t xml:space="preserve">smjestiti se u najsigurnije unutarnje prostorije zgrade; </w:t>
      </w:r>
    </w:p>
    <w:p w:rsidR="008D1275" w:rsidRDefault="00236C79">
      <w:pPr>
        <w:numPr>
          <w:ilvl w:val="0"/>
          <w:numId w:val="9"/>
        </w:numPr>
        <w:spacing w:after="129"/>
        <w:ind w:hanging="355"/>
      </w:pPr>
      <w:r>
        <w:t xml:space="preserve">čvrsto i po mogućnosti nepropusno zatvoriti sve vanjske otvore na građevini; </w:t>
      </w:r>
      <w:r>
        <w:rPr>
          <w:rFonts w:ascii="Segoe UI Symbol" w:eastAsia="Segoe UI Symbol" w:hAnsi="Segoe UI Symbol" w:cs="Segoe UI Symbol"/>
          <w:sz w:val="20"/>
        </w:rPr>
        <w:t>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t xml:space="preserve">isključiti sve instalacije i uređaje koji bi mogli izazvati određene opasnosti. </w:t>
      </w:r>
    </w:p>
    <w:p w:rsidR="008D1275" w:rsidRDefault="00236C79">
      <w:r>
        <w:t xml:space="preserve">Za organizaciju boravka u zgradi zaduženi su voditelji evakuacije i spašavanja. </w:t>
      </w:r>
    </w:p>
    <w:p w:rsidR="002423A3" w:rsidRDefault="002423A3"/>
    <w:p w:rsidR="008D1275" w:rsidRDefault="00236C79">
      <w:pPr>
        <w:pStyle w:val="Naslov3"/>
        <w:spacing w:after="185"/>
        <w:ind w:left="-5"/>
      </w:pPr>
      <w:r>
        <w:t xml:space="preserve">7. Provedba evakuacije i spašavanja </w:t>
      </w:r>
    </w:p>
    <w:p w:rsidR="008D1275" w:rsidRDefault="00236C79">
      <w:pPr>
        <w:pStyle w:val="Naslov4"/>
        <w:spacing w:after="91"/>
        <w:ind w:left="-5"/>
      </w:pPr>
      <w:r>
        <w:t xml:space="preserve">Način provođenja evakuacije </w:t>
      </w:r>
    </w:p>
    <w:p w:rsidR="008D1275" w:rsidRDefault="00236C79">
      <w:pPr>
        <w:spacing w:after="233"/>
      </w:pPr>
      <w:r>
        <w:t xml:space="preserve">Na znak uzbunjivanja o iznenadnom događaju ili kod nastupa iznenadnog događaja svi učenici i zaposlene osobe u Školi dužne su se evakuirati prema odredbama ovog Plana, odnosno, prema uputama osoba zaduženih za rukovođenje akcijom evakuacije i/ili nastavnog osoblja koji su trenutačno na predavanjima u pojedinim predavaonicama i sl. Domar škole obvezan je osigurati nesmetan prolaz, otvoriti krila vrata glavnog izlaza i sva krila sporednih vrata. </w:t>
      </w:r>
    </w:p>
    <w:p w:rsidR="008D1275" w:rsidRDefault="00236C79">
      <w:pPr>
        <w:pStyle w:val="Naslov4"/>
        <w:spacing w:after="51"/>
        <w:ind w:left="-5"/>
      </w:pPr>
      <w:r>
        <w:t xml:space="preserve">Glavni i sporedni izlazi iz zgrade </w:t>
      </w:r>
    </w:p>
    <w:p w:rsidR="008D1275" w:rsidRDefault="00236C79">
      <w:pPr>
        <w:numPr>
          <w:ilvl w:val="0"/>
          <w:numId w:val="10"/>
        </w:numPr>
        <w:ind w:hanging="355"/>
      </w:pPr>
      <w:r>
        <w:t xml:space="preserve">evakuacijski put vodi stubištem do glavnog izlaza iz zgrade Škole, a druga </w:t>
      </w:r>
      <w:r w:rsidR="002423A3">
        <w:t>tri</w:t>
      </w:r>
      <w:r>
        <w:t xml:space="preserve"> sporedna izlaza prizemno na školsko dvorište, </w:t>
      </w:r>
      <w:r w:rsidR="002423A3">
        <w:t>kao i vanjski izlaz na prvom katu koji vodi preko stepenica do livade.</w:t>
      </w:r>
    </w:p>
    <w:p w:rsidR="008D1275" w:rsidRDefault="00236C79">
      <w:pPr>
        <w:numPr>
          <w:ilvl w:val="0"/>
          <w:numId w:val="10"/>
        </w:numPr>
        <w:spacing w:after="233"/>
        <w:ind w:hanging="355"/>
      </w:pPr>
      <w:r>
        <w:t xml:space="preserve">od izlaza iz građevine radnici se kreću prema mjestu okupljanja, gdje od voditelja evakuacije i spašavanja dobivaju daljnje upute. </w:t>
      </w:r>
    </w:p>
    <w:p w:rsidR="008D1275" w:rsidRDefault="00236C79">
      <w:pPr>
        <w:pStyle w:val="Naslov4"/>
        <w:spacing w:after="92"/>
        <w:ind w:left="-5"/>
      </w:pPr>
      <w:r>
        <w:t xml:space="preserve">Dužnosti rukovoditelja evakuacije i spašavanje </w:t>
      </w:r>
    </w:p>
    <w:p w:rsidR="008D1275" w:rsidRDefault="00236C79">
      <w:pPr>
        <w:numPr>
          <w:ilvl w:val="0"/>
          <w:numId w:val="11"/>
        </w:numPr>
        <w:ind w:hanging="355"/>
      </w:pPr>
      <w:r>
        <w:t xml:space="preserve">nadzirati i koordinirati akcije u svrhu evakuacije </w:t>
      </w:r>
    </w:p>
    <w:p w:rsidR="008D1275" w:rsidRDefault="00236C79">
      <w:pPr>
        <w:numPr>
          <w:ilvl w:val="0"/>
          <w:numId w:val="11"/>
        </w:numPr>
        <w:ind w:hanging="355"/>
      </w:pPr>
      <w:r>
        <w:lastRenderedPageBreak/>
        <w:t xml:space="preserve">obzirom na razvoj događaja tijekom evakuacije, izdavati naređenja pojedinim nastavnicima i drugim odgovornim radnicima za poduzimanje posebnih mjera u svezi s nastalim promjenama </w:t>
      </w:r>
    </w:p>
    <w:p w:rsidR="008D1275" w:rsidRDefault="00236C79">
      <w:pPr>
        <w:numPr>
          <w:ilvl w:val="0"/>
          <w:numId w:val="11"/>
        </w:numPr>
        <w:spacing w:after="233"/>
        <w:ind w:hanging="355"/>
      </w:pPr>
      <w:r>
        <w:t xml:space="preserve">poduzimati dodatne mjere posebice u slučajevima kada evakuacija nije u cijelosti izvedena </w:t>
      </w:r>
    </w:p>
    <w:p w:rsidR="008D1275" w:rsidRDefault="00236C79">
      <w:pPr>
        <w:pStyle w:val="Naslov4"/>
        <w:spacing w:after="93"/>
        <w:ind w:left="-5"/>
      </w:pPr>
      <w:r>
        <w:t xml:space="preserve">Dužnosti nastavnika u evakuaciji </w:t>
      </w:r>
    </w:p>
    <w:p w:rsidR="008D1275" w:rsidRDefault="00236C79">
      <w:pPr>
        <w:numPr>
          <w:ilvl w:val="0"/>
          <w:numId w:val="12"/>
        </w:numPr>
        <w:ind w:hanging="355"/>
      </w:pPr>
      <w:r>
        <w:t xml:space="preserve">okupiti učenike </w:t>
      </w:r>
    </w:p>
    <w:p w:rsidR="008D1275" w:rsidRDefault="00236C79">
      <w:pPr>
        <w:numPr>
          <w:ilvl w:val="0"/>
          <w:numId w:val="12"/>
        </w:numPr>
        <w:ind w:hanging="355"/>
      </w:pPr>
      <w:r>
        <w:t xml:space="preserve">upoznati učenike s pojavom iznenadnog događaja, poduzeti mjere za uklanjanje panike i to bez uzbuđenja i straha </w:t>
      </w:r>
    </w:p>
    <w:p w:rsidR="008D1275" w:rsidRDefault="00236C79">
      <w:pPr>
        <w:numPr>
          <w:ilvl w:val="0"/>
          <w:numId w:val="12"/>
        </w:numPr>
        <w:ind w:hanging="355"/>
      </w:pPr>
      <w:r>
        <w:t xml:space="preserve">izdati kratka i jasna naređenja za evakuaciju učenika usmjeravajući ih na točno određeni prolaz i na određeno mjesto za okupljanje </w:t>
      </w:r>
    </w:p>
    <w:p w:rsidR="008D1275" w:rsidRDefault="00236C79">
      <w:pPr>
        <w:numPr>
          <w:ilvl w:val="0"/>
          <w:numId w:val="12"/>
        </w:numPr>
        <w:ind w:hanging="355"/>
      </w:pPr>
      <w:r>
        <w:t xml:space="preserve">usmjeriti učenike da se prema izlazima kreću u redu na tih i brz način; svako trčanje treba strogo zabraniti </w:t>
      </w:r>
    </w:p>
    <w:p w:rsidR="008D1275" w:rsidRDefault="00236C79">
      <w:pPr>
        <w:numPr>
          <w:ilvl w:val="0"/>
          <w:numId w:val="12"/>
        </w:numPr>
        <w:ind w:hanging="355"/>
      </w:pPr>
      <w:r>
        <w:t xml:space="preserve">organizirati pomoć pri izlasku ozlijeđenim učenicima tako da im pomažu neozlijeđeni učenici </w:t>
      </w:r>
    </w:p>
    <w:p w:rsidR="008D1275" w:rsidRDefault="00236C79">
      <w:pPr>
        <w:numPr>
          <w:ilvl w:val="0"/>
          <w:numId w:val="12"/>
        </w:numPr>
        <w:spacing w:after="113"/>
        <w:ind w:hanging="355"/>
      </w:pPr>
      <w:r>
        <w:t xml:space="preserve">provjeriti jesu li svi učenici i radnici napustili objekt (učionice, kabinete, čitaonice, sanitarne prostorije i dr.). </w:t>
      </w:r>
    </w:p>
    <w:p w:rsidR="008D1275" w:rsidRDefault="00236C79">
      <w:pPr>
        <w:pStyle w:val="Naslov4"/>
        <w:spacing w:after="12"/>
        <w:ind w:left="-5"/>
      </w:pPr>
      <w:r>
        <w:t xml:space="preserve">Dužnosti ostalih zaposlenika na znak uzbunjivanja </w:t>
      </w:r>
    </w:p>
    <w:p w:rsidR="008D1275" w:rsidRDefault="00236C79">
      <w:pPr>
        <w:numPr>
          <w:ilvl w:val="0"/>
          <w:numId w:val="13"/>
        </w:numPr>
        <w:ind w:hanging="355"/>
      </w:pPr>
      <w:r>
        <w:t xml:space="preserve">upućivati učenike prema najbližim izlazima za evakuaciju iz objekta </w:t>
      </w:r>
    </w:p>
    <w:p w:rsidR="008D1275" w:rsidRDefault="00236C79">
      <w:pPr>
        <w:numPr>
          <w:ilvl w:val="0"/>
          <w:numId w:val="13"/>
        </w:numPr>
        <w:ind w:hanging="355"/>
      </w:pPr>
      <w:r>
        <w:t xml:space="preserve">nadzirati cijeli tijek evakuacije učenika </w:t>
      </w:r>
    </w:p>
    <w:p w:rsidR="008D1275" w:rsidRDefault="00236C79">
      <w:pPr>
        <w:numPr>
          <w:ilvl w:val="0"/>
          <w:numId w:val="13"/>
        </w:numPr>
        <w:ind w:hanging="355"/>
      </w:pPr>
      <w:r>
        <w:t xml:space="preserve">pomoći pri izlazu ozlijeđenim učenicima </w:t>
      </w:r>
    </w:p>
    <w:p w:rsidR="008D1275" w:rsidRDefault="00236C79">
      <w:pPr>
        <w:numPr>
          <w:ilvl w:val="0"/>
          <w:numId w:val="13"/>
        </w:numPr>
        <w:ind w:hanging="355"/>
      </w:pPr>
      <w:r>
        <w:t xml:space="preserve">u slučaju da je koji izlaz blokiran uputiti učenike na najbliži sljedeći izlaz </w:t>
      </w:r>
    </w:p>
    <w:p w:rsidR="008D1275" w:rsidRDefault="00236C79">
      <w:pPr>
        <w:numPr>
          <w:ilvl w:val="0"/>
          <w:numId w:val="13"/>
        </w:numPr>
        <w:ind w:hanging="355"/>
      </w:pPr>
      <w:r>
        <w:t xml:space="preserve">svojim ponašanjem djelovati tako da se ne stvara panika </w:t>
      </w:r>
    </w:p>
    <w:p w:rsidR="008D1275" w:rsidRDefault="00236C79">
      <w:pPr>
        <w:numPr>
          <w:ilvl w:val="0"/>
          <w:numId w:val="13"/>
        </w:numPr>
        <w:ind w:hanging="355"/>
      </w:pPr>
      <w:r>
        <w:t xml:space="preserve">obaviti brzi nadzor jesu li svi učenici napustili objekt </w:t>
      </w:r>
    </w:p>
    <w:p w:rsidR="008D1275" w:rsidRDefault="00236C79">
      <w:pPr>
        <w:numPr>
          <w:ilvl w:val="0"/>
          <w:numId w:val="13"/>
        </w:numPr>
        <w:ind w:hanging="355"/>
      </w:pPr>
      <w:r>
        <w:t xml:space="preserve">isključiti iz rada opremu i uređaje kojima rukuju i isključiti potrebne instalacije </w:t>
      </w:r>
    </w:p>
    <w:p w:rsidR="008D1275" w:rsidRDefault="00236C79">
      <w:pPr>
        <w:numPr>
          <w:ilvl w:val="0"/>
          <w:numId w:val="13"/>
        </w:numPr>
        <w:ind w:hanging="355"/>
      </w:pPr>
      <w:r>
        <w:t xml:space="preserve">nakon što su objekt napustili svi učenici obaviti vlastitu evakuaciju </w:t>
      </w:r>
    </w:p>
    <w:p w:rsidR="008D1275" w:rsidRDefault="00236C79">
      <w:pPr>
        <w:numPr>
          <w:ilvl w:val="0"/>
          <w:numId w:val="13"/>
        </w:numPr>
        <w:ind w:hanging="355"/>
      </w:pPr>
      <w:r>
        <w:t xml:space="preserve">tijekom evakuacije izvršavati naredbe osoba zaduženih za rukovanje evakuacijom </w:t>
      </w:r>
    </w:p>
    <w:p w:rsidR="008D1275" w:rsidRDefault="00236C79">
      <w:pPr>
        <w:spacing w:after="0" w:line="259" w:lineRule="auto"/>
        <w:ind w:left="0" w:firstLine="0"/>
        <w:jc w:val="left"/>
      </w:pPr>
      <w:r>
        <w:t xml:space="preserve"> </w:t>
      </w:r>
    </w:p>
    <w:p w:rsidR="008D1275" w:rsidRDefault="00236C79">
      <w:pPr>
        <w:pStyle w:val="Naslov3"/>
        <w:spacing w:after="221"/>
        <w:ind w:left="-5"/>
      </w:pPr>
      <w:r>
        <w:t xml:space="preserve">8. Ažuriranje plana </w:t>
      </w:r>
    </w:p>
    <w:p w:rsidR="008D1275" w:rsidRDefault="00236C79">
      <w:pPr>
        <w:spacing w:after="505"/>
      </w:pPr>
      <w:r>
        <w:t xml:space="preserve">Za praćenje odredbi ovog plana te za predlaganje izmjena i dopuna koje osiguravaju njegovu primjenu zadužuju se voditelji evakuacije i spašavanja. </w:t>
      </w:r>
    </w:p>
    <w:p w:rsidR="008D1275" w:rsidRDefault="00236C79">
      <w:pPr>
        <w:pStyle w:val="Naslov3"/>
        <w:spacing w:after="212"/>
        <w:ind w:left="-5"/>
      </w:pPr>
      <w:r>
        <w:t xml:space="preserve">9. Završne odredbe </w:t>
      </w:r>
    </w:p>
    <w:p w:rsidR="008D1275" w:rsidRDefault="00236C79">
      <w:pPr>
        <w:spacing w:after="47"/>
      </w:pPr>
      <w:r>
        <w:t xml:space="preserve">Svi zaposlenici moraju se upoznati s ovim Planom i provesti praktične vježbe najmanje jedanput u dvije godine na građevini na navedenoj lokaciji, da u slučaju nastanka neposredne opasnosti po život i zdravlje u kojoj jesu ili bi mogli biti izloženi, mogu poduzeti mjere ili provesti postupke u skladu sa svojim znanjem i raspoloživim tehničkim sredstvima, kako bi opasnost otklonili ili smanjili, čak i u slučaju kada o tome ne mogu obavijestiti odgovornu osobu. </w:t>
      </w:r>
    </w:p>
    <w:p w:rsidR="008D1275" w:rsidRDefault="00236C79">
      <w:pPr>
        <w:spacing w:after="265"/>
      </w:pPr>
      <w:r>
        <w:t xml:space="preserve">Praktičnu vježbu evakuacije i spašavanja obavljaju i provode rukovoditelji evakuacije i spašavanja u suradnji s nastavnim osobljem i profesionalnim vatrogascima. </w:t>
      </w:r>
    </w:p>
    <w:p w:rsidR="008D1275" w:rsidRDefault="00236C79">
      <w:pPr>
        <w:spacing w:after="268"/>
      </w:pPr>
      <w:r>
        <w:t xml:space="preserve">Izmjene i dopune Plana evakuacije i spašavanja donose se na način propisan za njegovo donošenje sukladno novonastalim okolnostima. </w:t>
      </w:r>
    </w:p>
    <w:p w:rsidR="008D1275" w:rsidRDefault="00236C79">
      <w:pPr>
        <w:spacing w:after="269"/>
      </w:pPr>
      <w:r>
        <w:lastRenderedPageBreak/>
        <w:t xml:space="preserve">Ovaj Plan stupa na snagu </w:t>
      </w:r>
      <w:r w:rsidR="00252591">
        <w:t xml:space="preserve">danom donošenja i objave </w:t>
      </w:r>
      <w:r>
        <w:t xml:space="preserve">na oglasnoj ploči u sjedištu </w:t>
      </w:r>
      <w:r>
        <w:rPr>
          <w:sz w:val="23"/>
        </w:rPr>
        <w:t>Škole</w:t>
      </w:r>
      <w:r>
        <w:t xml:space="preserve">. </w:t>
      </w:r>
    </w:p>
    <w:p w:rsidR="008D1275" w:rsidRDefault="00236C79" w:rsidP="00252591">
      <w:pPr>
        <w:spacing w:after="259" w:line="259" w:lineRule="auto"/>
        <w:ind w:left="0" w:firstLine="0"/>
        <w:jc w:val="left"/>
      </w:pPr>
      <w:r>
        <w:t xml:space="preserve">  </w:t>
      </w:r>
      <w:r w:rsidR="00164F84">
        <w:t>Plan je objavljen na Oglasnoj školi škole dana_________2018.godine te istoga dana je stavljen na WEB stranicu škole.</w:t>
      </w:r>
    </w:p>
    <w:p w:rsidR="00164F84" w:rsidRDefault="00236C79" w:rsidP="00164F84">
      <w:pPr>
        <w:tabs>
          <w:tab w:val="center" w:pos="720"/>
          <w:tab w:val="center" w:pos="1440"/>
          <w:tab w:val="center" w:pos="2161"/>
          <w:tab w:val="center" w:pos="2881"/>
          <w:tab w:val="center" w:pos="3601"/>
          <w:tab w:val="center" w:pos="4321"/>
          <w:tab w:val="center" w:pos="6423"/>
        </w:tabs>
        <w:spacing w:after="0" w:line="259" w:lineRule="auto"/>
        <w:ind w:left="-15" w:firstLine="0"/>
        <w:jc w:val="left"/>
        <w:rPr>
          <w:sz w:val="22"/>
        </w:rPr>
      </w:pPr>
      <w:r>
        <w:rPr>
          <w:sz w:val="22"/>
        </w:rPr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</w:r>
      <w:r w:rsidR="00164F84">
        <w:rPr>
          <w:sz w:val="22"/>
        </w:rPr>
        <w:t>Ravnatelj škole</w:t>
      </w:r>
    </w:p>
    <w:p w:rsidR="00164F84" w:rsidRDefault="00164F84" w:rsidP="00164F84">
      <w:pPr>
        <w:tabs>
          <w:tab w:val="center" w:pos="720"/>
          <w:tab w:val="center" w:pos="1440"/>
          <w:tab w:val="center" w:pos="2161"/>
          <w:tab w:val="center" w:pos="2881"/>
          <w:tab w:val="center" w:pos="3601"/>
          <w:tab w:val="center" w:pos="4321"/>
          <w:tab w:val="center" w:pos="6423"/>
        </w:tabs>
        <w:spacing w:after="0" w:line="259" w:lineRule="auto"/>
        <w:ind w:left="-15" w:firstLine="0"/>
        <w:jc w:val="left"/>
        <w:rPr>
          <w:sz w:val="22"/>
        </w:rPr>
      </w:pPr>
    </w:p>
    <w:p w:rsidR="008D1275" w:rsidRDefault="00164F84" w:rsidP="00164F84">
      <w:pPr>
        <w:tabs>
          <w:tab w:val="center" w:pos="720"/>
          <w:tab w:val="center" w:pos="1440"/>
          <w:tab w:val="center" w:pos="2161"/>
          <w:tab w:val="center" w:pos="2881"/>
          <w:tab w:val="center" w:pos="3601"/>
          <w:tab w:val="center" w:pos="4321"/>
          <w:tab w:val="center" w:pos="6423"/>
        </w:tabs>
        <w:spacing w:after="0" w:line="259" w:lineRule="auto"/>
        <w:ind w:left="-15" w:firstLine="0"/>
        <w:jc w:val="left"/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Nikica Mihaljević, prof.</w:t>
      </w:r>
      <w:r w:rsidR="00236C79">
        <w:rPr>
          <w:b/>
          <w:sz w:val="22"/>
        </w:rPr>
        <w:t xml:space="preserve"> </w:t>
      </w:r>
    </w:p>
    <w:p w:rsidR="008D1275" w:rsidRDefault="00236C79">
      <w:pPr>
        <w:tabs>
          <w:tab w:val="center" w:pos="720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1"/>
          <w:tab w:val="center" w:pos="6468"/>
        </w:tabs>
        <w:spacing w:after="0" w:line="259" w:lineRule="auto"/>
        <w:ind w:left="-15" w:firstLine="0"/>
        <w:jc w:val="left"/>
      </w:pPr>
      <w:r>
        <w:rPr>
          <w:b/>
          <w:sz w:val="22"/>
        </w:rPr>
        <w:t xml:space="preserve"> </w:t>
      </w:r>
      <w:r>
        <w:rPr>
          <w:b/>
          <w:sz w:val="22"/>
        </w:rPr>
        <w:tab/>
        <w:t xml:space="preserve"> </w:t>
      </w:r>
      <w:r>
        <w:rPr>
          <w:b/>
          <w:sz w:val="22"/>
        </w:rPr>
        <w:tab/>
        <w:t xml:space="preserve"> </w:t>
      </w:r>
      <w:r>
        <w:rPr>
          <w:b/>
          <w:sz w:val="22"/>
        </w:rPr>
        <w:tab/>
        <w:t xml:space="preserve"> </w:t>
      </w:r>
      <w:r>
        <w:rPr>
          <w:b/>
          <w:sz w:val="22"/>
        </w:rPr>
        <w:tab/>
        <w:t xml:space="preserve"> </w:t>
      </w:r>
      <w:r>
        <w:rPr>
          <w:b/>
          <w:sz w:val="22"/>
        </w:rPr>
        <w:tab/>
        <w:t xml:space="preserve"> </w:t>
      </w:r>
      <w:r>
        <w:rPr>
          <w:b/>
          <w:sz w:val="22"/>
        </w:rPr>
        <w:tab/>
        <w:t xml:space="preserve"> </w:t>
      </w:r>
      <w:r>
        <w:rPr>
          <w:b/>
          <w:sz w:val="22"/>
        </w:rPr>
        <w:tab/>
        <w:t xml:space="preserve"> </w:t>
      </w:r>
      <w:r>
        <w:rPr>
          <w:b/>
          <w:sz w:val="22"/>
        </w:rPr>
        <w:tab/>
        <w:t xml:space="preserve">    </w:t>
      </w:r>
    </w:p>
    <w:p w:rsidR="008D1275" w:rsidRDefault="00236C79">
      <w:pPr>
        <w:spacing w:after="0" w:line="259" w:lineRule="auto"/>
        <w:ind w:left="0" w:firstLine="0"/>
        <w:jc w:val="left"/>
      </w:pPr>
      <w:r>
        <w:rPr>
          <w:sz w:val="22"/>
        </w:rPr>
        <w:t xml:space="preserve">   </w:t>
      </w:r>
    </w:p>
    <w:p w:rsidR="008D1275" w:rsidRDefault="008D1275">
      <w:pPr>
        <w:spacing w:after="0" w:line="259" w:lineRule="auto"/>
        <w:ind w:left="0" w:firstLine="0"/>
        <w:jc w:val="left"/>
      </w:pPr>
    </w:p>
    <w:p w:rsidR="00164F84" w:rsidRDefault="00236C79">
      <w:pPr>
        <w:spacing w:after="13" w:line="248" w:lineRule="auto"/>
        <w:ind w:left="-5" w:right="723"/>
        <w:jc w:val="left"/>
        <w:rPr>
          <w:sz w:val="22"/>
        </w:rPr>
      </w:pPr>
      <w:r>
        <w:rPr>
          <w:sz w:val="22"/>
        </w:rPr>
        <w:t xml:space="preserve">Klasa: </w:t>
      </w:r>
    </w:p>
    <w:p w:rsidR="008D1275" w:rsidRDefault="00236C79">
      <w:pPr>
        <w:spacing w:after="13" w:line="248" w:lineRule="auto"/>
        <w:ind w:left="-5" w:right="723"/>
        <w:jc w:val="left"/>
      </w:pPr>
      <w:r>
        <w:rPr>
          <w:sz w:val="22"/>
        </w:rPr>
        <w:t xml:space="preserve">Ur.broj: </w:t>
      </w:r>
    </w:p>
    <w:p w:rsidR="008D1275" w:rsidRDefault="00236C79" w:rsidP="00164F84">
      <w:pPr>
        <w:tabs>
          <w:tab w:val="center" w:pos="720"/>
          <w:tab w:val="center" w:pos="1440"/>
          <w:tab w:val="center" w:pos="2161"/>
          <w:tab w:val="center" w:pos="2881"/>
          <w:tab w:val="center" w:pos="3601"/>
          <w:tab w:val="center" w:pos="4321"/>
          <w:tab w:val="center" w:pos="5041"/>
          <w:tab w:val="center" w:pos="6385"/>
        </w:tabs>
        <w:spacing w:after="0" w:line="259" w:lineRule="auto"/>
        <w:ind w:left="-15" w:firstLine="0"/>
        <w:jc w:val="left"/>
      </w:pPr>
      <w:r>
        <w:rPr>
          <w:sz w:val="22"/>
        </w:rPr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</w:r>
      <w:r>
        <w:t xml:space="preserve"> </w:t>
      </w:r>
    </w:p>
    <w:p w:rsidR="008D1275" w:rsidRDefault="00164F84">
      <w:pPr>
        <w:spacing w:after="535"/>
      </w:pPr>
      <w:r>
        <w:t xml:space="preserve">         </w:t>
      </w:r>
      <w:r w:rsidR="00236C79">
        <w:t xml:space="preserve">PRILOZI </w:t>
      </w:r>
    </w:p>
    <w:p w:rsidR="008D1275" w:rsidRDefault="00236C79">
      <w:pPr>
        <w:numPr>
          <w:ilvl w:val="0"/>
          <w:numId w:val="14"/>
        </w:numPr>
        <w:spacing w:after="58"/>
        <w:ind w:hanging="355"/>
      </w:pPr>
      <w:r>
        <w:t xml:space="preserve">Spisak opreme za spašavanje </w:t>
      </w:r>
    </w:p>
    <w:p w:rsidR="008D1275" w:rsidRDefault="00236C79">
      <w:pPr>
        <w:numPr>
          <w:ilvl w:val="0"/>
          <w:numId w:val="14"/>
        </w:numPr>
        <w:spacing w:after="58"/>
        <w:ind w:hanging="355"/>
      </w:pPr>
      <w:r>
        <w:t xml:space="preserve">Znakovi za uzbunjivanje </w:t>
      </w:r>
    </w:p>
    <w:p w:rsidR="008D1275" w:rsidRDefault="00236C79">
      <w:pPr>
        <w:numPr>
          <w:ilvl w:val="0"/>
          <w:numId w:val="14"/>
        </w:numPr>
        <w:spacing w:after="55"/>
        <w:ind w:hanging="355"/>
      </w:pPr>
      <w:r>
        <w:t xml:space="preserve">Voditelji evakuacije i spašavanja </w:t>
      </w:r>
    </w:p>
    <w:p w:rsidR="008D1275" w:rsidRDefault="00236C79">
      <w:pPr>
        <w:numPr>
          <w:ilvl w:val="0"/>
          <w:numId w:val="14"/>
        </w:numPr>
        <w:spacing w:after="58"/>
        <w:ind w:hanging="355"/>
      </w:pPr>
      <w:r>
        <w:t xml:space="preserve">Tlocrt prizemlja - učionice </w:t>
      </w:r>
    </w:p>
    <w:p w:rsidR="008D1275" w:rsidRDefault="00236C79">
      <w:pPr>
        <w:numPr>
          <w:ilvl w:val="0"/>
          <w:numId w:val="14"/>
        </w:numPr>
        <w:spacing w:after="55"/>
        <w:ind w:hanging="355"/>
      </w:pPr>
      <w:r>
        <w:t xml:space="preserve">Tlocrt prizemlja - dvorana </w:t>
      </w:r>
    </w:p>
    <w:p w:rsidR="008D1275" w:rsidRDefault="00236C79">
      <w:pPr>
        <w:numPr>
          <w:ilvl w:val="0"/>
          <w:numId w:val="14"/>
        </w:numPr>
        <w:spacing w:after="58"/>
        <w:ind w:hanging="355"/>
      </w:pPr>
      <w:r>
        <w:t xml:space="preserve">Tlocrt I. kata </w:t>
      </w:r>
    </w:p>
    <w:p w:rsidR="008D1275" w:rsidRDefault="00236C79">
      <w:pPr>
        <w:numPr>
          <w:ilvl w:val="0"/>
          <w:numId w:val="14"/>
        </w:numPr>
        <w:ind w:hanging="355"/>
      </w:pPr>
      <w:r>
        <w:t xml:space="preserve">Tlocrt II kata </w:t>
      </w:r>
    </w:p>
    <w:p w:rsidR="008D1275" w:rsidRDefault="00236C79">
      <w:pPr>
        <w:spacing w:after="0" w:line="259" w:lineRule="auto"/>
        <w:ind w:left="0" w:firstLine="0"/>
        <w:jc w:val="left"/>
      </w:pPr>
      <w:r>
        <w:t xml:space="preserve"> </w:t>
      </w:r>
      <w:r>
        <w:br w:type="page"/>
      </w:r>
    </w:p>
    <w:p w:rsidR="008D1275" w:rsidRDefault="00236C79">
      <w:pPr>
        <w:spacing w:after="570" w:line="265" w:lineRule="auto"/>
        <w:ind w:right="-10"/>
        <w:jc w:val="right"/>
      </w:pPr>
      <w:r>
        <w:lastRenderedPageBreak/>
        <w:t>Prilog 1</w:t>
      </w:r>
    </w:p>
    <w:p w:rsidR="008D1275" w:rsidRDefault="00236C79">
      <w:pPr>
        <w:spacing w:after="336" w:line="259" w:lineRule="auto"/>
        <w:ind w:left="0" w:right="3" w:firstLine="0"/>
        <w:jc w:val="center"/>
      </w:pPr>
      <w:r>
        <w:t xml:space="preserve">SPISAK OPREME ZA SPAŠAVANJE </w:t>
      </w:r>
    </w:p>
    <w:p w:rsidR="008D1275" w:rsidRDefault="00236C79">
      <w:pPr>
        <w:spacing w:after="202"/>
      </w:pPr>
      <w:r>
        <w:t xml:space="preserve">Oprema za spašavanje osoba iz građevine </w:t>
      </w:r>
      <w:r>
        <w:rPr>
          <w:sz w:val="23"/>
        </w:rPr>
        <w:t>Škole</w:t>
      </w:r>
      <w:r>
        <w:t xml:space="preserve">, sastoji se od: </w:t>
      </w:r>
    </w:p>
    <w:tbl>
      <w:tblPr>
        <w:tblStyle w:val="TableGrid"/>
        <w:tblW w:w="8524" w:type="dxa"/>
        <w:tblInd w:w="274" w:type="dxa"/>
        <w:tblCellMar>
          <w:top w:w="7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056"/>
        <w:gridCol w:w="4919"/>
        <w:gridCol w:w="2549"/>
      </w:tblGrid>
      <w:tr w:rsidR="008D1275">
        <w:trPr>
          <w:trHeight w:val="480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8D1275" w:rsidRDefault="00236C79">
            <w:pPr>
              <w:spacing w:after="0" w:line="259" w:lineRule="auto"/>
              <w:ind w:left="0" w:firstLine="0"/>
              <w:jc w:val="center"/>
            </w:pPr>
            <w:r>
              <w:rPr>
                <w:b/>
                <w:sz w:val="22"/>
              </w:rPr>
              <w:t xml:space="preserve">R. br. </w:t>
            </w:r>
          </w:p>
        </w:tc>
        <w:tc>
          <w:tcPr>
            <w:tcW w:w="4919" w:type="dxa"/>
            <w:tcBorders>
              <w:top w:val="single" w:sz="4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8D1275" w:rsidRDefault="00236C79">
            <w:pPr>
              <w:spacing w:after="0" w:line="259" w:lineRule="auto"/>
              <w:ind w:left="6" w:firstLine="0"/>
              <w:jc w:val="center"/>
            </w:pPr>
            <w:r>
              <w:rPr>
                <w:b/>
                <w:sz w:val="22"/>
              </w:rPr>
              <w:t xml:space="preserve">NAZIV SREDSTVA I OPREME 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6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:rsidR="008D1275" w:rsidRDefault="00236C79">
            <w:pPr>
              <w:spacing w:after="0" w:line="259" w:lineRule="auto"/>
              <w:ind w:left="7" w:firstLine="0"/>
              <w:jc w:val="center"/>
            </w:pPr>
            <w:r>
              <w:rPr>
                <w:b/>
                <w:sz w:val="22"/>
              </w:rPr>
              <w:t xml:space="preserve">KOLIČINA </w:t>
            </w:r>
          </w:p>
        </w:tc>
      </w:tr>
      <w:tr w:rsidR="008D1275">
        <w:trPr>
          <w:trHeight w:val="326"/>
        </w:trPr>
        <w:tc>
          <w:tcPr>
            <w:tcW w:w="1056" w:type="dxa"/>
            <w:tcBorders>
              <w:top w:val="single" w:sz="2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D1275" w:rsidRDefault="00236C79">
            <w:pPr>
              <w:spacing w:after="0" w:line="259" w:lineRule="auto"/>
              <w:ind w:left="0" w:firstLine="0"/>
              <w:jc w:val="center"/>
            </w:pPr>
            <w:r>
              <w:t xml:space="preserve">1. </w:t>
            </w:r>
          </w:p>
        </w:tc>
        <w:tc>
          <w:tcPr>
            <w:tcW w:w="4919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275" w:rsidRDefault="00236C79">
            <w:pPr>
              <w:spacing w:after="0" w:line="259" w:lineRule="auto"/>
              <w:ind w:left="0" w:firstLine="0"/>
              <w:jc w:val="left"/>
            </w:pPr>
            <w:r>
              <w:t xml:space="preserve">Drvene ljestve “A” 3,40 m </w:t>
            </w:r>
          </w:p>
        </w:tc>
        <w:tc>
          <w:tcPr>
            <w:tcW w:w="2549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D1275" w:rsidRDefault="00236C79">
            <w:pPr>
              <w:spacing w:after="0" w:line="259" w:lineRule="auto"/>
              <w:ind w:left="7" w:firstLine="0"/>
              <w:jc w:val="center"/>
            </w:pPr>
            <w:r>
              <w:t xml:space="preserve">1 </w:t>
            </w:r>
          </w:p>
        </w:tc>
      </w:tr>
      <w:tr w:rsidR="008D1275">
        <w:trPr>
          <w:trHeight w:val="332"/>
        </w:trPr>
        <w:tc>
          <w:tcPr>
            <w:tcW w:w="10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D1275" w:rsidRDefault="00236C79">
            <w:pPr>
              <w:spacing w:after="0" w:line="259" w:lineRule="auto"/>
              <w:ind w:left="0" w:firstLine="0"/>
              <w:jc w:val="center"/>
            </w:pPr>
            <w:r>
              <w:t xml:space="preserve">2. 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275" w:rsidRDefault="00236C79">
            <w:pPr>
              <w:spacing w:after="0" w:line="259" w:lineRule="auto"/>
              <w:ind w:left="0" w:firstLine="0"/>
              <w:jc w:val="left"/>
            </w:pPr>
            <w:r>
              <w:t xml:space="preserve">Drvene ljestve “A” 4,00 m </w:t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D1275" w:rsidRDefault="00236C79">
            <w:pPr>
              <w:spacing w:after="0" w:line="259" w:lineRule="auto"/>
              <w:ind w:left="7" w:firstLine="0"/>
              <w:jc w:val="center"/>
            </w:pPr>
            <w:r>
              <w:t xml:space="preserve">1 </w:t>
            </w:r>
          </w:p>
        </w:tc>
      </w:tr>
      <w:tr w:rsidR="008D1275">
        <w:trPr>
          <w:trHeight w:val="331"/>
        </w:trPr>
        <w:tc>
          <w:tcPr>
            <w:tcW w:w="10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D1275" w:rsidRDefault="00236C79">
            <w:pPr>
              <w:spacing w:after="0" w:line="259" w:lineRule="auto"/>
              <w:ind w:left="0" w:firstLine="0"/>
              <w:jc w:val="center"/>
            </w:pPr>
            <w:r>
              <w:t xml:space="preserve">3. 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275" w:rsidRDefault="00236C79">
            <w:pPr>
              <w:spacing w:after="0" w:line="259" w:lineRule="auto"/>
              <w:ind w:left="0" w:firstLine="0"/>
              <w:jc w:val="left"/>
            </w:pPr>
            <w:r>
              <w:t xml:space="preserve">Aluminijske ljestve “A” 2,00 m </w:t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D1275" w:rsidRDefault="00236C79">
            <w:pPr>
              <w:spacing w:after="0" w:line="259" w:lineRule="auto"/>
              <w:ind w:left="7" w:firstLine="0"/>
              <w:jc w:val="center"/>
            </w:pPr>
            <w:r>
              <w:t xml:space="preserve">2 </w:t>
            </w:r>
          </w:p>
        </w:tc>
      </w:tr>
      <w:tr w:rsidR="008D1275">
        <w:trPr>
          <w:trHeight w:val="331"/>
        </w:trPr>
        <w:tc>
          <w:tcPr>
            <w:tcW w:w="105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8D1275" w:rsidRDefault="00236C79">
            <w:pPr>
              <w:spacing w:after="0" w:line="259" w:lineRule="auto"/>
              <w:ind w:left="0" w:firstLine="0"/>
              <w:jc w:val="center"/>
            </w:pPr>
            <w:r>
              <w:t xml:space="preserve">4. 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D1275" w:rsidRDefault="00236C79">
            <w:pPr>
              <w:spacing w:after="0" w:line="259" w:lineRule="auto"/>
              <w:ind w:left="0" w:firstLine="0"/>
              <w:jc w:val="left"/>
            </w:pPr>
            <w:r>
              <w:t xml:space="preserve">Električarski i bravarski alat </w:t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8D1275" w:rsidRDefault="00236C79">
            <w:pPr>
              <w:spacing w:after="0" w:line="259" w:lineRule="auto"/>
              <w:ind w:left="6" w:firstLine="0"/>
              <w:jc w:val="center"/>
            </w:pPr>
            <w:r>
              <w:t xml:space="preserve">1 garnitura </w:t>
            </w:r>
          </w:p>
        </w:tc>
      </w:tr>
      <w:tr w:rsidR="008D1275">
        <w:trPr>
          <w:trHeight w:val="329"/>
        </w:trPr>
        <w:tc>
          <w:tcPr>
            <w:tcW w:w="105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8D1275" w:rsidRDefault="00236C79">
            <w:pPr>
              <w:spacing w:after="0" w:line="259" w:lineRule="auto"/>
              <w:ind w:left="0" w:firstLine="0"/>
              <w:jc w:val="center"/>
            </w:pPr>
            <w:r>
              <w:t xml:space="preserve">5. </w:t>
            </w:r>
          </w:p>
        </w:tc>
        <w:tc>
          <w:tcPr>
            <w:tcW w:w="491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8D1275" w:rsidRDefault="00236C79">
            <w:pPr>
              <w:spacing w:after="0" w:line="259" w:lineRule="auto"/>
              <w:ind w:left="0" w:firstLine="0"/>
              <w:jc w:val="left"/>
            </w:pPr>
            <w:r>
              <w:t xml:space="preserve">Kutna brusilica </w:t>
            </w:r>
          </w:p>
        </w:tc>
        <w:tc>
          <w:tcPr>
            <w:tcW w:w="254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8D1275" w:rsidRDefault="00236C79">
            <w:pPr>
              <w:spacing w:after="0" w:line="259" w:lineRule="auto"/>
              <w:ind w:left="7" w:firstLine="0"/>
              <w:jc w:val="center"/>
            </w:pPr>
            <w:r>
              <w:t xml:space="preserve">1 </w:t>
            </w:r>
          </w:p>
        </w:tc>
      </w:tr>
    </w:tbl>
    <w:p w:rsidR="008D1275" w:rsidRDefault="00236C79">
      <w:pPr>
        <w:spacing w:after="0" w:line="259" w:lineRule="auto"/>
        <w:ind w:left="0" w:firstLine="0"/>
        <w:jc w:val="left"/>
      </w:pPr>
      <w:r>
        <w:t xml:space="preserve"> </w:t>
      </w:r>
    </w:p>
    <w:p w:rsidR="008D1275" w:rsidRDefault="00236C79">
      <w:pPr>
        <w:spacing w:after="0" w:line="259" w:lineRule="auto"/>
        <w:ind w:left="0" w:firstLine="0"/>
        <w:jc w:val="left"/>
      </w:pPr>
      <w:r>
        <w:t xml:space="preserve"> </w:t>
      </w:r>
    </w:p>
    <w:p w:rsidR="008D1275" w:rsidRDefault="00236C79">
      <w:pPr>
        <w:spacing w:after="0" w:line="259" w:lineRule="auto"/>
        <w:ind w:left="0" w:firstLine="0"/>
        <w:jc w:val="left"/>
      </w:pPr>
      <w:r>
        <w:t xml:space="preserve"> </w:t>
      </w:r>
    </w:p>
    <w:p w:rsidR="008D1275" w:rsidRDefault="00236C79">
      <w:pPr>
        <w:spacing w:after="0" w:line="259" w:lineRule="auto"/>
        <w:ind w:left="0" w:firstLine="0"/>
        <w:jc w:val="left"/>
      </w:pPr>
      <w:r>
        <w:t xml:space="preserve"> </w:t>
      </w:r>
    </w:p>
    <w:p w:rsidR="008D1275" w:rsidRDefault="00236C79">
      <w:pPr>
        <w:spacing w:after="0" w:line="259" w:lineRule="auto"/>
        <w:ind w:left="0" w:firstLine="0"/>
        <w:jc w:val="left"/>
      </w:pPr>
      <w:r>
        <w:t xml:space="preserve"> </w:t>
      </w:r>
    </w:p>
    <w:p w:rsidR="008D1275" w:rsidRDefault="00236C79">
      <w:pPr>
        <w:spacing w:after="187" w:line="265" w:lineRule="auto"/>
        <w:ind w:right="-10"/>
        <w:jc w:val="right"/>
      </w:pPr>
      <w:r>
        <w:t>Prilog 2</w:t>
      </w:r>
    </w:p>
    <w:p w:rsidR="008D1275" w:rsidRDefault="00236C79">
      <w:pPr>
        <w:pStyle w:val="Naslov3"/>
        <w:spacing w:after="1199" w:line="259" w:lineRule="auto"/>
        <w:ind w:left="265" w:firstLine="0"/>
        <w:jc w:val="center"/>
      </w:pPr>
      <w:r>
        <w:rPr>
          <w:rFonts w:ascii="Arial" w:eastAsia="Arial" w:hAnsi="Arial" w:cs="Arial"/>
          <w:b w:val="0"/>
          <w:sz w:val="28"/>
        </w:rPr>
        <w:t>ZNAKOVI ZA UZBUNJIVANJE</w:t>
      </w:r>
    </w:p>
    <w:p w:rsidR="008D1275" w:rsidRDefault="00236C79">
      <w:pPr>
        <w:spacing w:after="1281"/>
        <w:ind w:left="548" w:right="417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3569933</wp:posOffset>
                </wp:positionH>
                <wp:positionV relativeFrom="paragraph">
                  <wp:posOffset>-163111</wp:posOffset>
                </wp:positionV>
                <wp:extent cx="2040454" cy="902233"/>
                <wp:effectExtent l="0" t="0" r="0" b="0"/>
                <wp:wrapNone/>
                <wp:docPr id="14592" name="Group 145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40454" cy="902233"/>
                          <a:chOff x="0" y="0"/>
                          <a:chExt cx="2040454" cy="902233"/>
                        </a:xfrm>
                      </wpg:grpSpPr>
                      <wps:wsp>
                        <wps:cNvPr id="1833" name="Shape 1833"/>
                        <wps:cNvSpPr/>
                        <wps:spPr>
                          <a:xfrm>
                            <a:off x="0" y="0"/>
                            <a:ext cx="2040454" cy="9022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40454" h="902233">
                                <a:moveTo>
                                  <a:pt x="71632" y="0"/>
                                </a:moveTo>
                                <a:lnTo>
                                  <a:pt x="1968821" y="0"/>
                                </a:lnTo>
                                <a:cubicBezTo>
                                  <a:pt x="2008377" y="0"/>
                                  <a:pt x="2040454" y="32354"/>
                                  <a:pt x="2040454" y="72193"/>
                                </a:cubicBezTo>
                                <a:lnTo>
                                  <a:pt x="2040454" y="830039"/>
                                </a:lnTo>
                                <a:cubicBezTo>
                                  <a:pt x="2040454" y="869879"/>
                                  <a:pt x="2008377" y="902233"/>
                                  <a:pt x="1968821" y="902233"/>
                                </a:cubicBezTo>
                                <a:lnTo>
                                  <a:pt x="71632" y="902233"/>
                                </a:lnTo>
                                <a:cubicBezTo>
                                  <a:pt x="32076" y="902233"/>
                                  <a:pt x="0" y="869879"/>
                                  <a:pt x="0" y="830039"/>
                                </a:cubicBezTo>
                                <a:lnTo>
                                  <a:pt x="0" y="72193"/>
                                </a:lnTo>
                                <a:cubicBezTo>
                                  <a:pt x="0" y="32354"/>
                                  <a:pt x="32076" y="0"/>
                                  <a:pt x="71632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66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4" name="Shape 1834"/>
                        <wps:cNvSpPr/>
                        <wps:spPr>
                          <a:xfrm>
                            <a:off x="0" y="0"/>
                            <a:ext cx="2040454" cy="9022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40454" h="902233">
                                <a:moveTo>
                                  <a:pt x="1968821" y="902233"/>
                                </a:moveTo>
                                <a:cubicBezTo>
                                  <a:pt x="2008377" y="902233"/>
                                  <a:pt x="2040454" y="869879"/>
                                  <a:pt x="2040454" y="830039"/>
                                </a:cubicBezTo>
                                <a:lnTo>
                                  <a:pt x="2040454" y="72193"/>
                                </a:lnTo>
                                <a:cubicBezTo>
                                  <a:pt x="2040454" y="32354"/>
                                  <a:pt x="2008377" y="0"/>
                                  <a:pt x="1968821" y="0"/>
                                </a:cubicBezTo>
                                <a:lnTo>
                                  <a:pt x="1968821" y="0"/>
                                </a:lnTo>
                                <a:lnTo>
                                  <a:pt x="71632" y="0"/>
                                </a:lnTo>
                                <a:cubicBezTo>
                                  <a:pt x="32076" y="0"/>
                                  <a:pt x="0" y="32354"/>
                                  <a:pt x="0" y="72193"/>
                                </a:cubicBezTo>
                                <a:lnTo>
                                  <a:pt x="0" y="72193"/>
                                </a:lnTo>
                                <a:lnTo>
                                  <a:pt x="0" y="830039"/>
                                </a:lnTo>
                                <a:cubicBezTo>
                                  <a:pt x="0" y="869879"/>
                                  <a:pt x="32076" y="902233"/>
                                  <a:pt x="71632" y="902233"/>
                                </a:cubicBezTo>
                                <a:lnTo>
                                  <a:pt x="71632" y="902233"/>
                                </a:lnTo>
                                <a:lnTo>
                                  <a:pt x="1968821" y="902233"/>
                                </a:lnTo>
                                <a:close/>
                              </a:path>
                            </a:pathLst>
                          </a:custGeom>
                          <a:ln w="3031" cap="rnd">
                            <a:round/>
                          </a:ln>
                        </wps:spPr>
                        <wps:style>
                          <a:lnRef idx="1">
                            <a:srgbClr val="3366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4592" style="width:160.666pt;height:71.042pt;position:absolute;z-index:-2147483616;mso-position-horizontal-relative:text;mso-position-horizontal:absolute;margin-left:281.097pt;mso-position-vertical-relative:text;margin-top:-12.8434pt;" coordsize="20404,9022">
                <v:shape id="Shape 1833" style="position:absolute;width:20404;height:9022;left:0;top:0;" coordsize="2040454,902233" path="m71632,0l1968821,0c2008377,0,2040454,32354,2040454,72193l2040454,830039c2040454,869879,2008377,902233,1968821,902233l71632,902233c32076,902233,0,869879,0,830039l0,72193c0,32354,32076,0,71632,0x">
                  <v:stroke weight="0pt" endcap="round" joinstyle="round" on="false" color="#000000" opacity="0"/>
                  <v:fill on="true" color="#3366ff"/>
                </v:shape>
                <v:shape id="Shape 1834" style="position:absolute;width:20404;height:9022;left:0;top:0;" coordsize="2040454,902233" path="m1968821,902233c2008377,902233,2040454,869879,2040454,830039l2040454,72193c2040454,32354,2008377,0,1968821,0l1968821,0l71632,0c32076,0,0,32354,0,72193l0,72193l0,830039c0,869879,32076,902233,71632,902233l71632,902233l1968821,902233x">
                  <v:stroke weight="0.238652pt" endcap="round" joinstyle="round" on="true" color="#3366ff"/>
                  <v:fill on="false" color="#000000" opacity="0"/>
                </v:shape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348128</wp:posOffset>
                </wp:positionH>
                <wp:positionV relativeFrom="paragraph">
                  <wp:posOffset>-163111</wp:posOffset>
                </wp:positionV>
                <wp:extent cx="2720629" cy="902233"/>
                <wp:effectExtent l="0" t="0" r="0" b="0"/>
                <wp:wrapSquare wrapText="bothSides"/>
                <wp:docPr id="14593" name="Group 145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20629" cy="902233"/>
                          <a:chOff x="0" y="0"/>
                          <a:chExt cx="2720629" cy="902233"/>
                        </a:xfrm>
                      </wpg:grpSpPr>
                      <wps:wsp>
                        <wps:cNvPr id="1842" name="Shape 1842"/>
                        <wps:cNvSpPr/>
                        <wps:spPr>
                          <a:xfrm>
                            <a:off x="0" y="0"/>
                            <a:ext cx="2720629" cy="9022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0629" h="902233">
                                <a:moveTo>
                                  <a:pt x="2613243" y="902233"/>
                                </a:moveTo>
                                <a:cubicBezTo>
                                  <a:pt x="2672578" y="902233"/>
                                  <a:pt x="2720629" y="853766"/>
                                  <a:pt x="2720629" y="794007"/>
                                </a:cubicBezTo>
                                <a:lnTo>
                                  <a:pt x="2720629" y="108228"/>
                                </a:lnTo>
                                <a:cubicBezTo>
                                  <a:pt x="2720629" y="48468"/>
                                  <a:pt x="2672578" y="0"/>
                                  <a:pt x="2613243" y="0"/>
                                </a:cubicBezTo>
                                <a:lnTo>
                                  <a:pt x="2613243" y="0"/>
                                </a:lnTo>
                                <a:lnTo>
                                  <a:pt x="107393" y="0"/>
                                </a:lnTo>
                                <a:cubicBezTo>
                                  <a:pt x="48081" y="0"/>
                                  <a:pt x="1" y="48468"/>
                                  <a:pt x="0" y="108228"/>
                                </a:cubicBezTo>
                                <a:lnTo>
                                  <a:pt x="0" y="108228"/>
                                </a:lnTo>
                                <a:lnTo>
                                  <a:pt x="0" y="794007"/>
                                </a:lnTo>
                                <a:cubicBezTo>
                                  <a:pt x="0" y="853766"/>
                                  <a:pt x="48081" y="902233"/>
                                  <a:pt x="107393" y="902233"/>
                                </a:cubicBezTo>
                                <a:lnTo>
                                  <a:pt x="107393" y="902233"/>
                                </a:lnTo>
                                <a:lnTo>
                                  <a:pt x="2613243" y="902233"/>
                                </a:lnTo>
                                <a:close/>
                              </a:path>
                            </a:pathLst>
                          </a:custGeom>
                          <a:ln w="15154" cap="rnd">
                            <a:round/>
                          </a:ln>
                        </wps:spPr>
                        <wps:style>
                          <a:lnRef idx="1">
                            <a:srgbClr val="3366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3" name="Shape 1843"/>
                        <wps:cNvSpPr/>
                        <wps:spPr>
                          <a:xfrm>
                            <a:off x="357981" y="358305"/>
                            <a:ext cx="2008289" cy="649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08289" h="64962">
                                <a:moveTo>
                                  <a:pt x="0" y="0"/>
                                </a:moveTo>
                                <a:lnTo>
                                  <a:pt x="393777" y="0"/>
                                </a:lnTo>
                                <a:lnTo>
                                  <a:pt x="458208" y="64962"/>
                                </a:lnTo>
                                <a:lnTo>
                                  <a:pt x="515489" y="0"/>
                                </a:lnTo>
                                <a:lnTo>
                                  <a:pt x="562019" y="64962"/>
                                </a:lnTo>
                                <a:lnTo>
                                  <a:pt x="612136" y="0"/>
                                </a:lnTo>
                                <a:lnTo>
                                  <a:pt x="662254" y="64962"/>
                                </a:lnTo>
                                <a:lnTo>
                                  <a:pt x="708796" y="0"/>
                                </a:lnTo>
                                <a:lnTo>
                                  <a:pt x="758913" y="64962"/>
                                </a:lnTo>
                                <a:lnTo>
                                  <a:pt x="809018" y="0"/>
                                </a:lnTo>
                                <a:lnTo>
                                  <a:pt x="1199156" y="0"/>
                                </a:lnTo>
                                <a:lnTo>
                                  <a:pt x="1252913" y="64962"/>
                                </a:lnTo>
                                <a:lnTo>
                                  <a:pt x="1310219" y="0"/>
                                </a:lnTo>
                                <a:lnTo>
                                  <a:pt x="1356748" y="64962"/>
                                </a:lnTo>
                                <a:lnTo>
                                  <a:pt x="1411265" y="0"/>
                                </a:lnTo>
                                <a:lnTo>
                                  <a:pt x="1453357" y="64962"/>
                                </a:lnTo>
                                <a:lnTo>
                                  <a:pt x="1510663" y="0"/>
                                </a:lnTo>
                                <a:lnTo>
                                  <a:pt x="1557193" y="64962"/>
                                </a:lnTo>
                                <a:lnTo>
                                  <a:pt x="1603723" y="0"/>
                                </a:lnTo>
                                <a:lnTo>
                                  <a:pt x="2008289" y="0"/>
                                </a:lnTo>
                              </a:path>
                            </a:pathLst>
                          </a:custGeom>
                          <a:ln w="15154" cap="rnd">
                            <a:round/>
                          </a:ln>
                        </wps:spPr>
                        <wps:style>
                          <a:lnRef idx="1">
                            <a:srgbClr val="3366F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4" name="Shape 1844"/>
                        <wps:cNvSpPr/>
                        <wps:spPr>
                          <a:xfrm>
                            <a:off x="357981" y="358305"/>
                            <a:ext cx="0" cy="3753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5307">
                                <a:moveTo>
                                  <a:pt x="0" y="0"/>
                                </a:moveTo>
                                <a:lnTo>
                                  <a:pt x="0" y="375307"/>
                                </a:lnTo>
                              </a:path>
                            </a:pathLst>
                          </a:custGeom>
                          <a:ln w="3031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5" name="Shape 1845"/>
                        <wps:cNvSpPr/>
                        <wps:spPr>
                          <a:xfrm>
                            <a:off x="2369819" y="358305"/>
                            <a:ext cx="0" cy="3753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75307">
                                <a:moveTo>
                                  <a:pt x="0" y="0"/>
                                </a:moveTo>
                                <a:lnTo>
                                  <a:pt x="0" y="375307"/>
                                </a:lnTo>
                              </a:path>
                            </a:pathLst>
                          </a:custGeom>
                          <a:ln w="3031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6" name="Shape 1846"/>
                        <wps:cNvSpPr/>
                        <wps:spPr>
                          <a:xfrm>
                            <a:off x="1968930" y="358305"/>
                            <a:ext cx="0" cy="2309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0919">
                                <a:moveTo>
                                  <a:pt x="0" y="0"/>
                                </a:moveTo>
                                <a:lnTo>
                                  <a:pt x="0" y="230919"/>
                                </a:lnTo>
                              </a:path>
                            </a:pathLst>
                          </a:custGeom>
                          <a:ln w="3031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7" name="Shape 1847"/>
                        <wps:cNvSpPr/>
                        <wps:spPr>
                          <a:xfrm>
                            <a:off x="1610893" y="733612"/>
                            <a:ext cx="715946" cy="7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5946" h="7232">
                                <a:moveTo>
                                  <a:pt x="698070" y="7232"/>
                                </a:moveTo>
                                <a:lnTo>
                                  <a:pt x="715946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31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8" name="Shape 1848"/>
                        <wps:cNvSpPr/>
                        <wps:spPr>
                          <a:xfrm>
                            <a:off x="2308963" y="726380"/>
                            <a:ext cx="17876" cy="7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76" h="7232">
                                <a:moveTo>
                                  <a:pt x="17876" y="72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31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9" name="Rectangle 1849"/>
                        <wps:cNvSpPr/>
                        <wps:spPr>
                          <a:xfrm>
                            <a:off x="507306" y="144079"/>
                            <a:ext cx="1449178" cy="127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1275" w:rsidRDefault="00236C7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Upozorenje za nadolaze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50" name="Rectangle 1850"/>
                        <wps:cNvSpPr/>
                        <wps:spPr>
                          <a:xfrm>
                            <a:off x="1596947" y="144079"/>
                            <a:ext cx="724621" cy="127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1275" w:rsidRDefault="00236C7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ću opasnost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51" name="Shape 1851"/>
                        <wps:cNvSpPr/>
                        <wps:spPr>
                          <a:xfrm>
                            <a:off x="1166999" y="358305"/>
                            <a:ext cx="0" cy="2309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0919">
                                <a:moveTo>
                                  <a:pt x="0" y="0"/>
                                </a:moveTo>
                                <a:lnTo>
                                  <a:pt x="0" y="230919"/>
                                </a:lnTo>
                              </a:path>
                            </a:pathLst>
                          </a:custGeom>
                          <a:ln w="3031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2" name="Shape 1852"/>
                        <wps:cNvSpPr/>
                        <wps:spPr>
                          <a:xfrm>
                            <a:off x="1553587" y="358305"/>
                            <a:ext cx="0" cy="2309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0919">
                                <a:moveTo>
                                  <a:pt x="0" y="0"/>
                                </a:moveTo>
                                <a:lnTo>
                                  <a:pt x="0" y="230919"/>
                                </a:lnTo>
                              </a:path>
                            </a:pathLst>
                          </a:custGeom>
                          <a:ln w="3031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53" name="Shape 1853"/>
                        <wps:cNvSpPr/>
                        <wps:spPr>
                          <a:xfrm>
                            <a:off x="751758" y="358305"/>
                            <a:ext cx="0" cy="2309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0919">
                                <a:moveTo>
                                  <a:pt x="0" y="0"/>
                                </a:moveTo>
                                <a:lnTo>
                                  <a:pt x="0" y="230919"/>
                                </a:lnTo>
                              </a:path>
                            </a:pathLst>
                          </a:custGeom>
                          <a:ln w="3031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80" name="Rectangle 14480"/>
                        <wps:cNvSpPr/>
                        <wps:spPr>
                          <a:xfrm>
                            <a:off x="1149224" y="700963"/>
                            <a:ext cx="168126" cy="954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1275" w:rsidRDefault="00236C7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100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81" name="Rectangle 14481"/>
                        <wps:cNvSpPr/>
                        <wps:spPr>
                          <a:xfrm>
                            <a:off x="1275646" y="700963"/>
                            <a:ext cx="375339" cy="954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1275" w:rsidRDefault="00236C7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 xml:space="preserve"> sekundi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70" name="Rectangle 14470"/>
                        <wps:cNvSpPr/>
                        <wps:spPr>
                          <a:xfrm>
                            <a:off x="483255" y="441116"/>
                            <a:ext cx="112079" cy="954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1275" w:rsidRDefault="00236C7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20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71" name="Rectangle 14471"/>
                        <wps:cNvSpPr/>
                        <wps:spPr>
                          <a:xfrm>
                            <a:off x="567537" y="441116"/>
                            <a:ext cx="78388" cy="954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1275" w:rsidRDefault="00236C7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 xml:space="preserve"> 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72" name="Rectangle 14472"/>
                        <wps:cNvSpPr/>
                        <wps:spPr>
                          <a:xfrm>
                            <a:off x="887771" y="448348"/>
                            <a:ext cx="112079" cy="954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1275" w:rsidRDefault="00236C7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20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73" name="Rectangle 14473"/>
                        <wps:cNvSpPr/>
                        <wps:spPr>
                          <a:xfrm>
                            <a:off x="972053" y="448348"/>
                            <a:ext cx="78388" cy="954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1275" w:rsidRDefault="00236C7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 xml:space="preserve"> 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74" name="Rectangle 14474"/>
                        <wps:cNvSpPr/>
                        <wps:spPr>
                          <a:xfrm>
                            <a:off x="1292286" y="448348"/>
                            <a:ext cx="112079" cy="954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1275" w:rsidRDefault="00236C7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20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75" name="Rectangle 14475"/>
                        <wps:cNvSpPr/>
                        <wps:spPr>
                          <a:xfrm>
                            <a:off x="1376568" y="448348"/>
                            <a:ext cx="78388" cy="954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1275" w:rsidRDefault="00236C7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 xml:space="preserve"> 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76" name="Rectangle 14476"/>
                        <wps:cNvSpPr/>
                        <wps:spPr>
                          <a:xfrm>
                            <a:off x="1689626" y="448348"/>
                            <a:ext cx="112079" cy="954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1275" w:rsidRDefault="00236C7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20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77" name="Rectangle 14477"/>
                        <wps:cNvSpPr/>
                        <wps:spPr>
                          <a:xfrm>
                            <a:off x="1773907" y="448348"/>
                            <a:ext cx="78388" cy="954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1275" w:rsidRDefault="00236C7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 xml:space="preserve"> 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78" name="Rectangle 14478"/>
                        <wps:cNvSpPr/>
                        <wps:spPr>
                          <a:xfrm>
                            <a:off x="2101292" y="455579"/>
                            <a:ext cx="112079" cy="954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1275" w:rsidRDefault="00236C7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20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79" name="Rectangle 14479"/>
                        <wps:cNvSpPr/>
                        <wps:spPr>
                          <a:xfrm>
                            <a:off x="2185573" y="455579"/>
                            <a:ext cx="78388" cy="954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1275" w:rsidRDefault="00236C7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 xml:space="preserve"> 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60" name="Shape 1860"/>
                        <wps:cNvSpPr/>
                        <wps:spPr>
                          <a:xfrm>
                            <a:off x="389005" y="733612"/>
                            <a:ext cx="17902" cy="7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02" h="7232">
                                <a:moveTo>
                                  <a:pt x="17902" y="72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31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1" name="Shape 1861"/>
                        <wps:cNvSpPr/>
                        <wps:spPr>
                          <a:xfrm>
                            <a:off x="389005" y="733612"/>
                            <a:ext cx="7064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6400">
                                <a:moveTo>
                                  <a:pt x="7064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31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2" name="Shape 1862"/>
                        <wps:cNvSpPr/>
                        <wps:spPr>
                          <a:xfrm>
                            <a:off x="389005" y="726380"/>
                            <a:ext cx="17902" cy="7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02" h="7232">
                                <a:moveTo>
                                  <a:pt x="0" y="7232"/>
                                </a:moveTo>
                                <a:lnTo>
                                  <a:pt x="17902" y="0"/>
                                </a:lnTo>
                              </a:path>
                            </a:pathLst>
                          </a:custGeom>
                          <a:ln w="3031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4593" style="width:214.223pt;height:71.042pt;position:absolute;mso-position-horizontal-relative:text;mso-position-horizontal:absolute;margin-left:27.4117pt;mso-position-vertical-relative:text;margin-top:-12.8434pt;" coordsize="27206,9022">
                <v:shape id="Shape 1842" style="position:absolute;width:27206;height:9022;left:0;top:0;" coordsize="2720629,902233" path="m2613243,902233c2672578,902233,2720629,853766,2720629,794007l2720629,108228c2720629,48468,2672578,0,2613243,0l2613243,0l107393,0c48081,0,1,48468,0,108228l0,108228l0,794007c0,853766,48081,902233,107393,902233l107393,902233l2613243,902233x">
                  <v:stroke weight="1.19326pt" endcap="round" joinstyle="round" on="true" color="#3366ff"/>
                  <v:fill on="false" color="#000000" opacity="0"/>
                </v:shape>
                <v:shape id="Shape 1843" style="position:absolute;width:20082;height:649;left:3579;top:3583;" coordsize="2008289,64962" path="m0,0l393777,0l458208,64962l515489,0l562019,64962l612136,0l662254,64962l708796,0l758913,64962l809018,0l1199156,0l1252913,64962l1310219,0l1356748,64962l1411265,0l1453357,64962l1510663,0l1557193,64962l1603723,0l2008289,0">
                  <v:stroke weight="1.19326pt" endcap="round" joinstyle="round" on="true" color="#3366ff"/>
                  <v:fill on="false" color="#000000" opacity="0"/>
                </v:shape>
                <v:shape id="Shape 1844" style="position:absolute;width:0;height:3753;left:3579;top:3583;" coordsize="0,375307" path="m0,0l0,375307">
                  <v:stroke weight="0.238652pt" endcap="round" joinstyle="round" on="true" color="#000000"/>
                  <v:fill on="false" color="#000000" opacity="0"/>
                </v:shape>
                <v:shape id="Shape 1845" style="position:absolute;width:0;height:3753;left:23698;top:3583;" coordsize="0,375307" path="m0,0l0,375307">
                  <v:stroke weight="0.238652pt" endcap="round" joinstyle="round" on="true" color="#000000"/>
                  <v:fill on="false" color="#000000" opacity="0"/>
                </v:shape>
                <v:shape id="Shape 1846" style="position:absolute;width:0;height:2309;left:19689;top:3583;" coordsize="0,230919" path="m0,0l0,230919">
                  <v:stroke weight="0.238652pt" endcap="round" joinstyle="round" on="true" color="#000000"/>
                  <v:fill on="false" color="#000000" opacity="0"/>
                </v:shape>
                <v:shape id="Shape 1847" style="position:absolute;width:7159;height:72;left:16108;top:7336;" coordsize="715946,7232" path="m698070,7232l715946,0l0,0">
                  <v:stroke weight="0.238652pt" endcap="round" joinstyle="round" on="true" color="#000000"/>
                  <v:fill on="false" color="#000000" opacity="0"/>
                </v:shape>
                <v:shape id="Shape 1848" style="position:absolute;width:178;height:72;left:23089;top:7263;" coordsize="17876,7232" path="m17876,7232l0,0">
                  <v:stroke weight="0.238652pt" endcap="round" joinstyle="round" on="true" color="#000000"/>
                  <v:fill on="false" color="#000000" opacity="0"/>
                </v:shape>
                <v:rect id="Rectangle 1849" style="position:absolute;width:14491;height:1273;left:5073;top:144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Upozorenje za nadolaze</w:t>
                        </w:r>
                      </w:p>
                    </w:txbxContent>
                  </v:textbox>
                </v:rect>
                <v:rect id="Rectangle 1850" style="position:absolute;width:7246;height:1273;left:15969;top:1440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ću opasnost</w:t>
                        </w:r>
                      </w:p>
                    </w:txbxContent>
                  </v:textbox>
                </v:rect>
                <v:shape id="Shape 1851" style="position:absolute;width:0;height:2309;left:11669;top:3583;" coordsize="0,230919" path="m0,0l0,230919">
                  <v:stroke weight="0.238652pt" endcap="round" joinstyle="round" on="true" color="#000000"/>
                  <v:fill on="false" color="#000000" opacity="0"/>
                </v:shape>
                <v:shape id="Shape 1852" style="position:absolute;width:0;height:2309;left:15535;top:3583;" coordsize="0,230919" path="m0,0l0,230919">
                  <v:stroke weight="0.238652pt" endcap="round" joinstyle="round" on="true" color="#000000"/>
                  <v:fill on="false" color="#000000" opacity="0"/>
                </v:shape>
                <v:shape id="Shape 1853" style="position:absolute;width:0;height:2309;left:7517;top:3583;" coordsize="0,230919" path="m0,0l0,230919">
                  <v:stroke weight="0.238652pt" endcap="round" joinstyle="round" on="true" color="#000000"/>
                  <v:fill on="false" color="#000000" opacity="0"/>
                </v:shape>
                <v:rect id="Rectangle 14480" style="position:absolute;width:1681;height:954;left:11492;top:70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12"/>
                          </w:rPr>
                          <w:t xml:space="preserve">100</w:t>
                        </w:r>
                      </w:p>
                    </w:txbxContent>
                  </v:textbox>
                </v:rect>
                <v:rect id="Rectangle 14481" style="position:absolute;width:3753;height:954;left:12756;top:700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12"/>
                          </w:rPr>
                          <w:t xml:space="preserve"> sekundi</w:t>
                        </w:r>
                      </w:p>
                    </w:txbxContent>
                  </v:textbox>
                </v:rect>
                <v:rect id="Rectangle 14470" style="position:absolute;width:1120;height:954;left:4832;top:441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12"/>
                          </w:rPr>
                          <w:t xml:space="preserve">20</w:t>
                        </w:r>
                      </w:p>
                    </w:txbxContent>
                  </v:textbox>
                </v:rect>
                <v:rect id="Rectangle 14471" style="position:absolute;width:783;height:954;left:5675;top:441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12"/>
                          </w:rPr>
                          <w:t xml:space="preserve"> s</w:t>
                        </w:r>
                      </w:p>
                    </w:txbxContent>
                  </v:textbox>
                </v:rect>
                <v:rect id="Rectangle 14472" style="position:absolute;width:1120;height:954;left:8877;top:448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12"/>
                          </w:rPr>
                          <w:t xml:space="preserve">20</w:t>
                        </w:r>
                      </w:p>
                    </w:txbxContent>
                  </v:textbox>
                </v:rect>
                <v:rect id="Rectangle 14473" style="position:absolute;width:783;height:954;left:9720;top:448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12"/>
                          </w:rPr>
                          <w:t xml:space="preserve"> s</w:t>
                        </w:r>
                      </w:p>
                    </w:txbxContent>
                  </v:textbox>
                </v:rect>
                <v:rect id="Rectangle 14474" style="position:absolute;width:1120;height:954;left:12922;top:448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12"/>
                          </w:rPr>
                          <w:t xml:space="preserve">20</w:t>
                        </w:r>
                      </w:p>
                    </w:txbxContent>
                  </v:textbox>
                </v:rect>
                <v:rect id="Rectangle 14475" style="position:absolute;width:783;height:954;left:13765;top:448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12"/>
                          </w:rPr>
                          <w:t xml:space="preserve"> s</w:t>
                        </w:r>
                      </w:p>
                    </w:txbxContent>
                  </v:textbox>
                </v:rect>
                <v:rect id="Rectangle 14476" style="position:absolute;width:1120;height:954;left:16896;top:448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12"/>
                          </w:rPr>
                          <w:t xml:space="preserve">20</w:t>
                        </w:r>
                      </w:p>
                    </w:txbxContent>
                  </v:textbox>
                </v:rect>
                <v:rect id="Rectangle 14477" style="position:absolute;width:783;height:954;left:17739;top:448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12"/>
                          </w:rPr>
                          <w:t xml:space="preserve"> s</w:t>
                        </w:r>
                      </w:p>
                    </w:txbxContent>
                  </v:textbox>
                </v:rect>
                <v:rect id="Rectangle 14478" style="position:absolute;width:1120;height:954;left:21012;top:45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12"/>
                          </w:rPr>
                          <w:t xml:space="preserve">20</w:t>
                        </w:r>
                      </w:p>
                    </w:txbxContent>
                  </v:textbox>
                </v:rect>
                <v:rect id="Rectangle 14479" style="position:absolute;width:783;height:954;left:21855;top:45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12"/>
                          </w:rPr>
                          <w:t xml:space="preserve"> s</w:t>
                        </w:r>
                      </w:p>
                    </w:txbxContent>
                  </v:textbox>
                </v:rect>
                <v:shape id="Shape 1860" style="position:absolute;width:179;height:72;left:3890;top:7336;" coordsize="17902,7232" path="m17902,7232l0,0">
                  <v:stroke weight="0.238652pt" endcap="round" joinstyle="round" on="true" color="#000000"/>
                  <v:fill on="false" color="#000000" opacity="0"/>
                </v:shape>
                <v:shape id="Shape 1861" style="position:absolute;width:7064;height:0;left:3890;top:7336;" coordsize="706400,0" path="m706400,0l0,0">
                  <v:stroke weight="0.238652pt" endcap="round" joinstyle="round" on="true" color="#000000"/>
                  <v:fill on="false" color="#000000" opacity="0"/>
                </v:shape>
                <v:shape id="Shape 1862" style="position:absolute;width:179;height:72;left:3890;top:7263;" coordsize="17902,7232" path="m0,7232l17902,0">
                  <v:stroke weight="0.238652pt" endcap="round" joinstyle="round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rFonts w:ascii="Arial" w:eastAsia="Arial" w:hAnsi="Arial" w:cs="Arial"/>
          <w:sz w:val="16"/>
        </w:rPr>
        <w:t xml:space="preserve">  Uključite radio ili TV prijamnik!   Poslušajte priopćenje o vrsti nadolazeće   opasnosti i mjerama koje je potrebno   poduzeti! Poduzmite mjere zaštite koje   će Vam pomoći u pripremi za opasnost</w:t>
      </w:r>
    </w:p>
    <w:p w:rsidR="008D1275" w:rsidRDefault="00236C79">
      <w:pPr>
        <w:spacing w:after="0"/>
        <w:ind w:left="558" w:right="697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3569933</wp:posOffset>
                </wp:positionH>
                <wp:positionV relativeFrom="paragraph">
                  <wp:posOffset>-181064</wp:posOffset>
                </wp:positionV>
                <wp:extent cx="2040454" cy="902234"/>
                <wp:effectExtent l="0" t="0" r="0" b="0"/>
                <wp:wrapNone/>
                <wp:docPr id="14591" name="Group 145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40454" cy="902234"/>
                          <a:chOff x="0" y="0"/>
                          <a:chExt cx="2040454" cy="902234"/>
                        </a:xfrm>
                      </wpg:grpSpPr>
                      <wps:wsp>
                        <wps:cNvPr id="1824" name="Shape 1824"/>
                        <wps:cNvSpPr/>
                        <wps:spPr>
                          <a:xfrm>
                            <a:off x="0" y="0"/>
                            <a:ext cx="2040454" cy="9022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40454" h="902234">
                                <a:moveTo>
                                  <a:pt x="71632" y="0"/>
                                </a:moveTo>
                                <a:lnTo>
                                  <a:pt x="1968821" y="0"/>
                                </a:lnTo>
                                <a:cubicBezTo>
                                  <a:pt x="2008377" y="0"/>
                                  <a:pt x="2040454" y="32354"/>
                                  <a:pt x="2040454" y="72194"/>
                                </a:cubicBezTo>
                                <a:lnTo>
                                  <a:pt x="2040454" y="830040"/>
                                </a:lnTo>
                                <a:cubicBezTo>
                                  <a:pt x="2040454" y="869880"/>
                                  <a:pt x="2008377" y="902234"/>
                                  <a:pt x="1968821" y="902234"/>
                                </a:cubicBezTo>
                                <a:lnTo>
                                  <a:pt x="71632" y="902234"/>
                                </a:lnTo>
                                <a:cubicBezTo>
                                  <a:pt x="32076" y="902234"/>
                                  <a:pt x="0" y="869880"/>
                                  <a:pt x="0" y="830040"/>
                                </a:cubicBezTo>
                                <a:lnTo>
                                  <a:pt x="0" y="72194"/>
                                </a:lnTo>
                                <a:cubicBezTo>
                                  <a:pt x="0" y="32354"/>
                                  <a:pt x="32076" y="0"/>
                                  <a:pt x="71632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5" name="Shape 1825"/>
                        <wps:cNvSpPr/>
                        <wps:spPr>
                          <a:xfrm>
                            <a:off x="0" y="0"/>
                            <a:ext cx="2040454" cy="9022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40454" h="902234">
                                <a:moveTo>
                                  <a:pt x="1968821" y="902234"/>
                                </a:moveTo>
                                <a:cubicBezTo>
                                  <a:pt x="2008377" y="902234"/>
                                  <a:pt x="2040454" y="869880"/>
                                  <a:pt x="2040454" y="830040"/>
                                </a:cubicBezTo>
                                <a:lnTo>
                                  <a:pt x="2040454" y="72194"/>
                                </a:lnTo>
                                <a:cubicBezTo>
                                  <a:pt x="2040454" y="32354"/>
                                  <a:pt x="2008377" y="0"/>
                                  <a:pt x="1968821" y="0"/>
                                </a:cubicBezTo>
                                <a:lnTo>
                                  <a:pt x="1968821" y="0"/>
                                </a:lnTo>
                                <a:lnTo>
                                  <a:pt x="71632" y="0"/>
                                </a:lnTo>
                                <a:cubicBezTo>
                                  <a:pt x="32076" y="0"/>
                                  <a:pt x="0" y="32354"/>
                                  <a:pt x="0" y="72194"/>
                                </a:cubicBezTo>
                                <a:lnTo>
                                  <a:pt x="0" y="72194"/>
                                </a:lnTo>
                                <a:lnTo>
                                  <a:pt x="0" y="830040"/>
                                </a:lnTo>
                                <a:cubicBezTo>
                                  <a:pt x="0" y="869880"/>
                                  <a:pt x="32076" y="902234"/>
                                  <a:pt x="71632" y="902234"/>
                                </a:cubicBezTo>
                                <a:lnTo>
                                  <a:pt x="71632" y="902234"/>
                                </a:lnTo>
                                <a:lnTo>
                                  <a:pt x="1968821" y="902234"/>
                                </a:lnTo>
                                <a:close/>
                              </a:path>
                            </a:pathLst>
                          </a:custGeom>
                          <a:ln w="3031" cap="rnd">
                            <a:round/>
                          </a:ln>
                        </wps:spPr>
                        <wps:style>
                          <a:lnRef idx="1">
                            <a:srgbClr val="FFCC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4591" style="width:160.666pt;height:71.0421pt;position:absolute;z-index:-2147483625;mso-position-horizontal-relative:text;mso-position-horizontal:absolute;margin-left:281.097pt;mso-position-vertical-relative:text;margin-top:-14.2571pt;" coordsize="20404,9022">
                <v:shape id="Shape 1824" style="position:absolute;width:20404;height:9022;left:0;top:0;" coordsize="2040454,902234" path="m71632,0l1968821,0c2008377,0,2040454,32354,2040454,72194l2040454,830040c2040454,869880,2008377,902234,1968821,902234l71632,902234c32076,902234,0,869880,0,830040l0,72194c0,32354,32076,0,71632,0x">
                  <v:stroke weight="0pt" endcap="round" joinstyle="round" on="false" color="#000000" opacity="0"/>
                  <v:fill on="true" color="#ffcc00"/>
                </v:shape>
                <v:shape id="Shape 1825" style="position:absolute;width:20404;height:9022;left:0;top:0;" coordsize="2040454,902234" path="m1968821,902234c2008377,902234,2040454,869880,2040454,830040l2040454,72194c2040454,32354,2008377,0,1968821,0l1968821,0l71632,0c32076,0,0,32354,0,72194l0,72194l0,830040c0,869880,32076,902234,71632,902234l71632,902234l1968821,902234x">
                  <v:stroke weight="0.238652pt" endcap="round" joinstyle="round" on="true" color="#ffcc00"/>
                  <v:fill on="false" color="#000000" opacity="0"/>
                </v:shape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348128</wp:posOffset>
                </wp:positionH>
                <wp:positionV relativeFrom="paragraph">
                  <wp:posOffset>-184744</wp:posOffset>
                </wp:positionV>
                <wp:extent cx="2720629" cy="902234"/>
                <wp:effectExtent l="0" t="0" r="0" b="0"/>
                <wp:wrapSquare wrapText="bothSides"/>
                <wp:docPr id="14594" name="Group 145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20629" cy="902234"/>
                          <a:chOff x="0" y="0"/>
                          <a:chExt cx="2720629" cy="902234"/>
                        </a:xfrm>
                      </wpg:grpSpPr>
                      <wps:wsp>
                        <wps:cNvPr id="14484" name="Rectangle 14484"/>
                        <wps:cNvSpPr/>
                        <wps:spPr>
                          <a:xfrm>
                            <a:off x="1197300" y="656749"/>
                            <a:ext cx="102740" cy="875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1275" w:rsidRDefault="00236C7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>60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85" name="Rectangle 14485"/>
                        <wps:cNvSpPr/>
                        <wps:spPr>
                          <a:xfrm>
                            <a:off x="1274559" y="656749"/>
                            <a:ext cx="344060" cy="875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1275" w:rsidRDefault="00236C7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 xml:space="preserve"> sekundi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64" name="Shape 1864"/>
                        <wps:cNvSpPr/>
                        <wps:spPr>
                          <a:xfrm>
                            <a:off x="0" y="0"/>
                            <a:ext cx="2720629" cy="9022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0629" h="902234">
                                <a:moveTo>
                                  <a:pt x="2613243" y="902234"/>
                                </a:moveTo>
                                <a:cubicBezTo>
                                  <a:pt x="2672578" y="902234"/>
                                  <a:pt x="2720629" y="853767"/>
                                  <a:pt x="2720629" y="794007"/>
                                </a:cubicBezTo>
                                <a:lnTo>
                                  <a:pt x="2720629" y="108355"/>
                                </a:lnTo>
                                <a:cubicBezTo>
                                  <a:pt x="2720629" y="48468"/>
                                  <a:pt x="2672578" y="0"/>
                                  <a:pt x="2613243" y="0"/>
                                </a:cubicBezTo>
                                <a:lnTo>
                                  <a:pt x="2613243" y="0"/>
                                </a:lnTo>
                                <a:lnTo>
                                  <a:pt x="107393" y="0"/>
                                </a:lnTo>
                                <a:cubicBezTo>
                                  <a:pt x="48081" y="0"/>
                                  <a:pt x="1" y="48468"/>
                                  <a:pt x="0" y="108355"/>
                                </a:cubicBezTo>
                                <a:lnTo>
                                  <a:pt x="0" y="108355"/>
                                </a:lnTo>
                                <a:lnTo>
                                  <a:pt x="0" y="794007"/>
                                </a:lnTo>
                                <a:cubicBezTo>
                                  <a:pt x="0" y="853767"/>
                                  <a:pt x="48081" y="902234"/>
                                  <a:pt x="107393" y="902234"/>
                                </a:cubicBezTo>
                                <a:lnTo>
                                  <a:pt x="107393" y="902234"/>
                                </a:lnTo>
                                <a:lnTo>
                                  <a:pt x="2613243" y="902234"/>
                                </a:lnTo>
                                <a:close/>
                              </a:path>
                            </a:pathLst>
                          </a:custGeom>
                          <a:ln w="15154" cap="rnd">
                            <a:round/>
                          </a:ln>
                        </wps:spPr>
                        <wps:style>
                          <a:lnRef idx="1">
                            <a:srgbClr val="FFCC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5" name="Shape 1865"/>
                        <wps:cNvSpPr/>
                        <wps:spPr>
                          <a:xfrm>
                            <a:off x="1950927" y="473765"/>
                            <a:ext cx="0" cy="2310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1046">
                                <a:moveTo>
                                  <a:pt x="0" y="0"/>
                                </a:moveTo>
                                <a:lnTo>
                                  <a:pt x="0" y="231046"/>
                                </a:lnTo>
                              </a:path>
                            </a:pathLst>
                          </a:custGeom>
                          <a:ln w="3031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6" name="Rectangle 1866"/>
                        <wps:cNvSpPr/>
                        <wps:spPr>
                          <a:xfrm>
                            <a:off x="862465" y="281235"/>
                            <a:ext cx="1314787" cy="1273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1275" w:rsidRDefault="00236C7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Neposredna opasnost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67" name="Shape 1867"/>
                        <wps:cNvSpPr/>
                        <wps:spPr>
                          <a:xfrm>
                            <a:off x="775022" y="473765"/>
                            <a:ext cx="0" cy="2310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1046">
                                <a:moveTo>
                                  <a:pt x="0" y="0"/>
                                </a:moveTo>
                                <a:lnTo>
                                  <a:pt x="0" y="231046"/>
                                </a:lnTo>
                              </a:path>
                            </a:pathLst>
                          </a:custGeom>
                          <a:ln w="3031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8" name="Shape 1868"/>
                        <wps:cNvSpPr/>
                        <wps:spPr>
                          <a:xfrm>
                            <a:off x="806046" y="697579"/>
                            <a:ext cx="17902" cy="7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02" h="7232">
                                <a:moveTo>
                                  <a:pt x="17902" y="72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31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69" name="Shape 1869"/>
                        <wps:cNvSpPr/>
                        <wps:spPr>
                          <a:xfrm>
                            <a:off x="806046" y="697579"/>
                            <a:ext cx="3359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900">
                                <a:moveTo>
                                  <a:pt x="3359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31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0" name="Shape 1870"/>
                        <wps:cNvSpPr/>
                        <wps:spPr>
                          <a:xfrm>
                            <a:off x="806046" y="690347"/>
                            <a:ext cx="17902" cy="7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02" h="7232">
                                <a:moveTo>
                                  <a:pt x="0" y="7232"/>
                                </a:moveTo>
                                <a:lnTo>
                                  <a:pt x="17902" y="0"/>
                                </a:lnTo>
                              </a:path>
                            </a:pathLst>
                          </a:custGeom>
                          <a:ln w="3031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1" name="Shape 1871"/>
                        <wps:cNvSpPr/>
                        <wps:spPr>
                          <a:xfrm>
                            <a:off x="775022" y="473765"/>
                            <a:ext cx="1175904" cy="649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904" h="64962">
                                <a:moveTo>
                                  <a:pt x="0" y="1903"/>
                                </a:moveTo>
                                <a:lnTo>
                                  <a:pt x="48330" y="64962"/>
                                </a:lnTo>
                                <a:lnTo>
                                  <a:pt x="102023" y="0"/>
                                </a:lnTo>
                                <a:lnTo>
                                  <a:pt x="152140" y="64962"/>
                                </a:lnTo>
                                <a:lnTo>
                                  <a:pt x="202258" y="0"/>
                                </a:lnTo>
                                <a:lnTo>
                                  <a:pt x="250588" y="64962"/>
                                </a:lnTo>
                                <a:lnTo>
                                  <a:pt x="302493" y="0"/>
                                </a:lnTo>
                                <a:lnTo>
                                  <a:pt x="349022" y="64962"/>
                                </a:lnTo>
                                <a:lnTo>
                                  <a:pt x="395564" y="0"/>
                                </a:lnTo>
                                <a:lnTo>
                                  <a:pt x="445682" y="64962"/>
                                </a:lnTo>
                                <a:lnTo>
                                  <a:pt x="496218" y="0"/>
                                </a:lnTo>
                                <a:lnTo>
                                  <a:pt x="545917" y="64962"/>
                                </a:lnTo>
                                <a:lnTo>
                                  <a:pt x="599547" y="0"/>
                                </a:lnTo>
                                <a:lnTo>
                                  <a:pt x="646203" y="64962"/>
                                </a:lnTo>
                                <a:lnTo>
                                  <a:pt x="692732" y="0"/>
                                </a:lnTo>
                                <a:lnTo>
                                  <a:pt x="739262" y="64962"/>
                                </a:lnTo>
                                <a:lnTo>
                                  <a:pt x="796441" y="0"/>
                                </a:lnTo>
                                <a:lnTo>
                                  <a:pt x="832321" y="64962"/>
                                </a:lnTo>
                                <a:lnTo>
                                  <a:pt x="889627" y="0"/>
                                </a:lnTo>
                                <a:lnTo>
                                  <a:pt x="936157" y="64962"/>
                                </a:lnTo>
                                <a:lnTo>
                                  <a:pt x="986236" y="0"/>
                                </a:lnTo>
                                <a:lnTo>
                                  <a:pt x="1038090" y="64962"/>
                                </a:lnTo>
                                <a:lnTo>
                                  <a:pt x="1090072" y="0"/>
                                </a:lnTo>
                                <a:lnTo>
                                  <a:pt x="1133051" y="64962"/>
                                </a:lnTo>
                                <a:lnTo>
                                  <a:pt x="1175904" y="0"/>
                                </a:lnTo>
                              </a:path>
                            </a:pathLst>
                          </a:custGeom>
                          <a:ln w="15154" cap="rnd">
                            <a:round/>
                          </a:ln>
                        </wps:spPr>
                        <wps:style>
                          <a:lnRef idx="1">
                            <a:srgbClr val="FFCC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2" name="Shape 1872"/>
                        <wps:cNvSpPr/>
                        <wps:spPr>
                          <a:xfrm>
                            <a:off x="1904397" y="690347"/>
                            <a:ext cx="17876" cy="7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76" h="7232">
                                <a:moveTo>
                                  <a:pt x="17876" y="72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31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3" name="Shape 1873"/>
                        <wps:cNvSpPr/>
                        <wps:spPr>
                          <a:xfrm>
                            <a:off x="1550037" y="697579"/>
                            <a:ext cx="37223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2236">
                                <a:moveTo>
                                  <a:pt x="0" y="0"/>
                                </a:moveTo>
                                <a:lnTo>
                                  <a:pt x="372236" y="0"/>
                                </a:lnTo>
                              </a:path>
                            </a:pathLst>
                          </a:custGeom>
                          <a:ln w="3031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4" name="Shape 1874"/>
                        <wps:cNvSpPr/>
                        <wps:spPr>
                          <a:xfrm>
                            <a:off x="1904397" y="697579"/>
                            <a:ext cx="17876" cy="7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76" h="7232">
                                <a:moveTo>
                                  <a:pt x="0" y="7232"/>
                                </a:moveTo>
                                <a:lnTo>
                                  <a:pt x="17876" y="0"/>
                                </a:lnTo>
                              </a:path>
                            </a:pathLst>
                          </a:custGeom>
                          <a:ln w="3031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82" name="Rectangle 14482"/>
                        <wps:cNvSpPr/>
                        <wps:spPr>
                          <a:xfrm>
                            <a:off x="1185573" y="672862"/>
                            <a:ext cx="102740" cy="875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1275" w:rsidRDefault="00236C7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>60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83" name="Rectangle 14483"/>
                        <wps:cNvSpPr/>
                        <wps:spPr>
                          <a:xfrm>
                            <a:off x="1262831" y="672862"/>
                            <a:ext cx="344060" cy="875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1275" w:rsidRDefault="00236C7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 xml:space="preserve"> sekundi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4594" style="width:214.223pt;height:71.0421pt;position:absolute;mso-position-horizontal-relative:text;mso-position-horizontal:absolute;margin-left:27.4117pt;mso-position-vertical-relative:text;margin-top:-14.5468pt;" coordsize="27206,9022">
                <v:rect id="Rectangle 14484" style="position:absolute;width:1027;height:875;left:11973;top:656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11"/>
                          </w:rPr>
                          <w:t xml:space="preserve">60</w:t>
                        </w:r>
                      </w:p>
                    </w:txbxContent>
                  </v:textbox>
                </v:rect>
                <v:rect id="Rectangle 14485" style="position:absolute;width:3440;height:875;left:12745;top:6567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11"/>
                          </w:rPr>
                          <w:t xml:space="preserve"> sekundi</w:t>
                        </w:r>
                      </w:p>
                    </w:txbxContent>
                  </v:textbox>
                </v:rect>
                <v:shape id="Shape 1864" style="position:absolute;width:27206;height:9022;left:0;top:0;" coordsize="2720629,902234" path="m2613243,902234c2672578,902234,2720629,853767,2720629,794007l2720629,108355c2720629,48468,2672578,0,2613243,0l2613243,0l107393,0c48081,0,1,48468,0,108355l0,108355l0,794007c0,853767,48081,902234,107393,902234l107393,902234l2613243,902234x">
                  <v:stroke weight="1.19326pt" endcap="round" joinstyle="round" on="true" color="#ffcc00"/>
                  <v:fill on="false" color="#000000" opacity="0"/>
                </v:shape>
                <v:shape id="Shape 1865" style="position:absolute;width:0;height:2310;left:19509;top:4737;" coordsize="0,231046" path="m0,0l0,231046">
                  <v:stroke weight="0.238652pt" endcap="round" joinstyle="round" on="true" color="#000000"/>
                  <v:fill on="false" color="#000000" opacity="0"/>
                </v:shape>
                <v:rect id="Rectangle 1866" style="position:absolute;width:13147;height:1273;left:8624;top:281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Neposredna opasnost</w:t>
                        </w:r>
                      </w:p>
                    </w:txbxContent>
                  </v:textbox>
                </v:rect>
                <v:shape id="Shape 1867" style="position:absolute;width:0;height:2310;left:7750;top:4737;" coordsize="0,231046" path="m0,0l0,231046">
                  <v:stroke weight="0.238652pt" endcap="round" joinstyle="round" on="true" color="#000000"/>
                  <v:fill on="false" color="#000000" opacity="0"/>
                </v:shape>
                <v:shape id="Shape 1868" style="position:absolute;width:179;height:72;left:8060;top:6975;" coordsize="17902,7232" path="m17902,7232l0,0">
                  <v:stroke weight="0.238652pt" endcap="round" joinstyle="round" on="true" color="#000000"/>
                  <v:fill on="false" color="#000000" opacity="0"/>
                </v:shape>
                <v:shape id="Shape 1869" style="position:absolute;width:3359;height:0;left:8060;top:6975;" coordsize="335900,0" path="m335900,0l0,0">
                  <v:stroke weight="0.238652pt" endcap="round" joinstyle="round" on="true" color="#000000"/>
                  <v:fill on="false" color="#000000" opacity="0"/>
                </v:shape>
                <v:shape id="Shape 1870" style="position:absolute;width:179;height:72;left:8060;top:6903;" coordsize="17902,7232" path="m0,7232l17902,0">
                  <v:stroke weight="0.238652pt" endcap="round" joinstyle="round" on="true" color="#000000"/>
                  <v:fill on="false" color="#000000" opacity="0"/>
                </v:shape>
                <v:shape id="Shape 1871" style="position:absolute;width:11759;height:649;left:7750;top:4737;" coordsize="1175904,64962" path="m0,1903l48330,64962l102023,0l152140,64962l202258,0l250588,64962l302493,0l349022,64962l395564,0l445682,64962l496218,0l545917,64962l599547,0l646203,64962l692732,0l739262,64962l796441,0l832321,64962l889627,0l936157,64962l986236,0l1038090,64962l1090072,0l1133051,64962l1175904,0">
                  <v:stroke weight="1.19326pt" endcap="round" joinstyle="round" on="true" color="#ffcc00"/>
                  <v:fill on="false" color="#000000" opacity="0"/>
                </v:shape>
                <v:shape id="Shape 1872" style="position:absolute;width:178;height:72;left:19043;top:6903;" coordsize="17876,7232" path="m17876,7232l0,0">
                  <v:stroke weight="0.238652pt" endcap="round" joinstyle="round" on="true" color="#000000"/>
                  <v:fill on="false" color="#000000" opacity="0"/>
                </v:shape>
                <v:shape id="Shape 1873" style="position:absolute;width:3722;height:0;left:15500;top:6975;" coordsize="372236,0" path="m0,0l372236,0">
                  <v:stroke weight="0.238652pt" endcap="round" joinstyle="round" on="true" color="#000000"/>
                  <v:fill on="false" color="#000000" opacity="0"/>
                </v:shape>
                <v:shape id="Shape 1874" style="position:absolute;width:178;height:72;left:19043;top:6975;" coordsize="17876,7232" path="m0,7232l17876,0">
                  <v:stroke weight="0.238652pt" endcap="round" joinstyle="round" on="true" color="#000000"/>
                  <v:fill on="false" color="#000000" opacity="0"/>
                </v:shape>
                <v:rect id="Rectangle 14482" style="position:absolute;width:1027;height:875;left:11855;top:672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11"/>
                          </w:rPr>
                          <w:t xml:space="preserve">60</w:t>
                        </w:r>
                      </w:p>
                    </w:txbxContent>
                  </v:textbox>
                </v:rect>
                <v:rect id="Rectangle 14483" style="position:absolute;width:3440;height:875;left:12628;top:672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11"/>
                          </w:rPr>
                          <w:t xml:space="preserve"> sekundi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rPr>
          <w:rFonts w:ascii="Arial" w:eastAsia="Arial" w:hAnsi="Arial" w:cs="Arial"/>
          <w:sz w:val="15"/>
        </w:rPr>
        <w:t xml:space="preserve">  Uključite radio ili TV prijamnik!   Poslušajte priopćenje o vrsti opasnosti   i mjerama koje je potrebno poduzeti!   Žurno poduzmite mjere zaštite iz   priopćenja!</w:t>
      </w:r>
    </w:p>
    <w:p w:rsidR="008D1275" w:rsidRDefault="00236C79">
      <w:pPr>
        <w:spacing w:after="1032" w:line="259" w:lineRule="auto"/>
        <w:ind w:left="548" w:firstLine="0"/>
        <w:jc w:val="center"/>
      </w:pPr>
      <w:r>
        <w:rPr>
          <w:rFonts w:ascii="Arial" w:eastAsia="Arial" w:hAnsi="Arial" w:cs="Arial"/>
          <w:sz w:val="15"/>
        </w:rPr>
        <w:t xml:space="preserve"> </w:t>
      </w:r>
    </w:p>
    <w:p w:rsidR="008D1275" w:rsidRDefault="00236C79">
      <w:pPr>
        <w:spacing w:after="0"/>
        <w:ind w:left="558" w:right="269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3569933</wp:posOffset>
                </wp:positionH>
                <wp:positionV relativeFrom="paragraph">
                  <wp:posOffset>-123715</wp:posOffset>
                </wp:positionV>
                <wp:extent cx="2040454" cy="902234"/>
                <wp:effectExtent l="0" t="0" r="0" b="0"/>
                <wp:wrapNone/>
                <wp:docPr id="14590" name="Group 145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40454" cy="902234"/>
                          <a:chOff x="0" y="0"/>
                          <a:chExt cx="2040454" cy="902234"/>
                        </a:xfrm>
                      </wpg:grpSpPr>
                      <wps:wsp>
                        <wps:cNvPr id="1815" name="Shape 1815"/>
                        <wps:cNvSpPr/>
                        <wps:spPr>
                          <a:xfrm>
                            <a:off x="0" y="0"/>
                            <a:ext cx="2040454" cy="9022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40454" h="902234">
                                <a:moveTo>
                                  <a:pt x="71632" y="0"/>
                                </a:moveTo>
                                <a:lnTo>
                                  <a:pt x="1968821" y="0"/>
                                </a:lnTo>
                                <a:cubicBezTo>
                                  <a:pt x="2008377" y="0"/>
                                  <a:pt x="2040454" y="32227"/>
                                  <a:pt x="2040454" y="72194"/>
                                </a:cubicBezTo>
                                <a:lnTo>
                                  <a:pt x="2040454" y="830040"/>
                                </a:lnTo>
                                <a:cubicBezTo>
                                  <a:pt x="2040454" y="869880"/>
                                  <a:pt x="2008377" y="902234"/>
                                  <a:pt x="1968821" y="902234"/>
                                </a:cubicBezTo>
                                <a:lnTo>
                                  <a:pt x="71632" y="902234"/>
                                </a:lnTo>
                                <a:cubicBezTo>
                                  <a:pt x="32076" y="902234"/>
                                  <a:pt x="0" y="869880"/>
                                  <a:pt x="0" y="830040"/>
                                </a:cubicBezTo>
                                <a:lnTo>
                                  <a:pt x="0" y="72194"/>
                                </a:lnTo>
                                <a:cubicBezTo>
                                  <a:pt x="0" y="32227"/>
                                  <a:pt x="32076" y="0"/>
                                  <a:pt x="716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3996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6" name="Shape 1816"/>
                        <wps:cNvSpPr/>
                        <wps:spPr>
                          <a:xfrm>
                            <a:off x="0" y="0"/>
                            <a:ext cx="2040454" cy="9022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40454" h="902234">
                                <a:moveTo>
                                  <a:pt x="1968821" y="902234"/>
                                </a:moveTo>
                                <a:cubicBezTo>
                                  <a:pt x="2008377" y="902234"/>
                                  <a:pt x="2040454" y="869880"/>
                                  <a:pt x="2040454" y="830040"/>
                                </a:cubicBezTo>
                                <a:lnTo>
                                  <a:pt x="2040454" y="72194"/>
                                </a:lnTo>
                                <a:cubicBezTo>
                                  <a:pt x="2040454" y="32227"/>
                                  <a:pt x="2008377" y="0"/>
                                  <a:pt x="1968821" y="0"/>
                                </a:cubicBezTo>
                                <a:lnTo>
                                  <a:pt x="1968821" y="0"/>
                                </a:lnTo>
                                <a:lnTo>
                                  <a:pt x="71632" y="0"/>
                                </a:lnTo>
                                <a:cubicBezTo>
                                  <a:pt x="32076" y="0"/>
                                  <a:pt x="0" y="32227"/>
                                  <a:pt x="0" y="72194"/>
                                </a:cubicBezTo>
                                <a:lnTo>
                                  <a:pt x="0" y="72194"/>
                                </a:lnTo>
                                <a:lnTo>
                                  <a:pt x="0" y="830040"/>
                                </a:lnTo>
                                <a:cubicBezTo>
                                  <a:pt x="0" y="869880"/>
                                  <a:pt x="32076" y="902234"/>
                                  <a:pt x="71632" y="902234"/>
                                </a:cubicBezTo>
                                <a:lnTo>
                                  <a:pt x="71632" y="902234"/>
                                </a:lnTo>
                                <a:lnTo>
                                  <a:pt x="1968821" y="902234"/>
                                </a:lnTo>
                                <a:close/>
                              </a:path>
                            </a:pathLst>
                          </a:custGeom>
                          <a:ln w="3031" cap="rnd">
                            <a:round/>
                          </a:ln>
                        </wps:spPr>
                        <wps:style>
                          <a:lnRef idx="1">
                            <a:srgbClr val="33996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4590" style="width:160.666pt;height:71.0421pt;position:absolute;z-index:-2147483634;mso-position-horizontal-relative:text;mso-position-horizontal:absolute;margin-left:281.097pt;mso-position-vertical-relative:text;margin-top:-9.74142pt;" coordsize="20404,9022">
                <v:shape id="Shape 1815" style="position:absolute;width:20404;height:9022;left:0;top:0;" coordsize="2040454,902234" path="m71632,0l1968821,0c2008377,0,2040454,32227,2040454,72194l2040454,830040c2040454,869880,2008377,902234,1968821,902234l71632,902234c32076,902234,0,869880,0,830040l0,72194c0,32227,32076,0,71632,0x">
                  <v:stroke weight="0pt" endcap="flat" joinstyle="miter" miterlimit="10" on="false" color="#000000" opacity="0"/>
                  <v:fill on="true" color="#339966"/>
                </v:shape>
                <v:shape id="Shape 1816" style="position:absolute;width:20404;height:9022;left:0;top:0;" coordsize="2040454,902234" path="m1968821,902234c2008377,902234,2040454,869880,2040454,830040l2040454,72194c2040454,32227,2008377,0,1968821,0l1968821,0l71632,0c32076,0,0,32227,0,72194l0,72194l0,830040c0,869880,32076,902234,71632,902234l71632,902234l1968821,902234x">
                  <v:stroke weight="0.238652pt" endcap="round" joinstyle="round" on="true" color="#339966"/>
                  <v:fill on="false" color="#000000" opacity="0"/>
                </v:shape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348128</wp:posOffset>
                </wp:positionH>
                <wp:positionV relativeFrom="paragraph">
                  <wp:posOffset>-123715</wp:posOffset>
                </wp:positionV>
                <wp:extent cx="2720629" cy="902234"/>
                <wp:effectExtent l="0" t="0" r="0" b="0"/>
                <wp:wrapSquare wrapText="bothSides"/>
                <wp:docPr id="14595" name="Group 145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20629" cy="902234"/>
                          <a:chOff x="0" y="0"/>
                          <a:chExt cx="2720629" cy="902234"/>
                        </a:xfrm>
                      </wpg:grpSpPr>
                      <wps:wsp>
                        <wps:cNvPr id="1877" name="Shape 1877"/>
                        <wps:cNvSpPr/>
                        <wps:spPr>
                          <a:xfrm>
                            <a:off x="0" y="0"/>
                            <a:ext cx="2720629" cy="9022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0629" h="902234">
                                <a:moveTo>
                                  <a:pt x="2613243" y="902234"/>
                                </a:moveTo>
                                <a:cubicBezTo>
                                  <a:pt x="2672578" y="902234"/>
                                  <a:pt x="2720629" y="853767"/>
                                  <a:pt x="2720629" y="793880"/>
                                </a:cubicBezTo>
                                <a:lnTo>
                                  <a:pt x="2720629" y="108228"/>
                                </a:lnTo>
                                <a:cubicBezTo>
                                  <a:pt x="2720629" y="48468"/>
                                  <a:pt x="2672578" y="0"/>
                                  <a:pt x="2613243" y="0"/>
                                </a:cubicBezTo>
                                <a:lnTo>
                                  <a:pt x="2613243" y="0"/>
                                </a:lnTo>
                                <a:lnTo>
                                  <a:pt x="107393" y="0"/>
                                </a:lnTo>
                                <a:cubicBezTo>
                                  <a:pt x="48081" y="0"/>
                                  <a:pt x="1" y="48468"/>
                                  <a:pt x="0" y="108228"/>
                                </a:cubicBezTo>
                                <a:lnTo>
                                  <a:pt x="0" y="108228"/>
                                </a:lnTo>
                                <a:lnTo>
                                  <a:pt x="0" y="793880"/>
                                </a:lnTo>
                                <a:cubicBezTo>
                                  <a:pt x="0" y="853767"/>
                                  <a:pt x="48081" y="902234"/>
                                  <a:pt x="107393" y="902234"/>
                                </a:cubicBezTo>
                                <a:lnTo>
                                  <a:pt x="107393" y="902234"/>
                                </a:lnTo>
                                <a:lnTo>
                                  <a:pt x="2613243" y="902234"/>
                                </a:lnTo>
                                <a:close/>
                              </a:path>
                            </a:pathLst>
                          </a:custGeom>
                          <a:ln w="15154" cap="rnd">
                            <a:round/>
                          </a:ln>
                        </wps:spPr>
                        <wps:style>
                          <a:lnRef idx="1">
                            <a:srgbClr val="33996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8" name="Shape 1878"/>
                        <wps:cNvSpPr/>
                        <wps:spPr>
                          <a:xfrm>
                            <a:off x="1952701" y="449531"/>
                            <a:ext cx="0" cy="2309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0919">
                                <a:moveTo>
                                  <a:pt x="0" y="0"/>
                                </a:moveTo>
                                <a:lnTo>
                                  <a:pt x="0" y="230919"/>
                                </a:lnTo>
                              </a:path>
                            </a:pathLst>
                          </a:custGeom>
                          <a:ln w="3031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79" name="Rectangle 1879"/>
                        <wps:cNvSpPr/>
                        <wps:spPr>
                          <a:xfrm>
                            <a:off x="897026" y="264108"/>
                            <a:ext cx="1217506" cy="1273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1275" w:rsidRDefault="00236C7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Prestanak opasnosti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80" name="Shape 1880"/>
                        <wps:cNvSpPr/>
                        <wps:spPr>
                          <a:xfrm>
                            <a:off x="776810" y="449531"/>
                            <a:ext cx="0" cy="2309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30919">
                                <a:moveTo>
                                  <a:pt x="0" y="0"/>
                                </a:moveTo>
                                <a:lnTo>
                                  <a:pt x="0" y="230919"/>
                                </a:lnTo>
                              </a:path>
                            </a:pathLst>
                          </a:custGeom>
                          <a:ln w="3031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86" name="Rectangle 14486"/>
                        <wps:cNvSpPr/>
                        <wps:spPr>
                          <a:xfrm>
                            <a:off x="1181199" y="638605"/>
                            <a:ext cx="102740" cy="875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1275" w:rsidRDefault="00236C7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>60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87" name="Rectangle 14487"/>
                        <wps:cNvSpPr/>
                        <wps:spPr>
                          <a:xfrm>
                            <a:off x="1258457" y="638605"/>
                            <a:ext cx="344060" cy="875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1275" w:rsidRDefault="00236C7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11"/>
                                </w:rPr>
                                <w:t xml:space="preserve"> sekundi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82" name="Shape 1882"/>
                        <wps:cNvSpPr/>
                        <wps:spPr>
                          <a:xfrm>
                            <a:off x="807834" y="673218"/>
                            <a:ext cx="17902" cy="7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02" h="7232">
                                <a:moveTo>
                                  <a:pt x="17902" y="72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31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3" name="Shape 1883"/>
                        <wps:cNvSpPr/>
                        <wps:spPr>
                          <a:xfrm>
                            <a:off x="807834" y="673218"/>
                            <a:ext cx="3359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900">
                                <a:moveTo>
                                  <a:pt x="3359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31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4" name="Shape 1884"/>
                        <wps:cNvSpPr/>
                        <wps:spPr>
                          <a:xfrm>
                            <a:off x="807834" y="665987"/>
                            <a:ext cx="17902" cy="7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02" h="7232">
                                <a:moveTo>
                                  <a:pt x="0" y="7232"/>
                                </a:moveTo>
                                <a:lnTo>
                                  <a:pt x="17902" y="0"/>
                                </a:lnTo>
                              </a:path>
                            </a:pathLst>
                          </a:custGeom>
                          <a:ln w="3031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5" name="Shape 1885"/>
                        <wps:cNvSpPr/>
                        <wps:spPr>
                          <a:xfrm>
                            <a:off x="776810" y="449531"/>
                            <a:ext cx="1175891" cy="24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891" h="2411">
                                <a:moveTo>
                                  <a:pt x="0" y="0"/>
                                </a:moveTo>
                                <a:lnTo>
                                  <a:pt x="1175891" y="2411"/>
                                </a:lnTo>
                              </a:path>
                            </a:pathLst>
                          </a:custGeom>
                          <a:ln w="15154" cap="rnd">
                            <a:round/>
                          </a:ln>
                        </wps:spPr>
                        <wps:style>
                          <a:lnRef idx="1">
                            <a:srgbClr val="33996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6" name="Shape 1886"/>
                        <wps:cNvSpPr/>
                        <wps:spPr>
                          <a:xfrm>
                            <a:off x="1906172" y="673218"/>
                            <a:ext cx="18003" cy="7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03" h="7232">
                                <a:moveTo>
                                  <a:pt x="0" y="7232"/>
                                </a:moveTo>
                                <a:lnTo>
                                  <a:pt x="18003" y="0"/>
                                </a:lnTo>
                              </a:path>
                            </a:pathLst>
                          </a:custGeom>
                          <a:ln w="3031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7" name="Shape 1887"/>
                        <wps:cNvSpPr/>
                        <wps:spPr>
                          <a:xfrm>
                            <a:off x="1551812" y="673218"/>
                            <a:ext cx="37236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2363">
                                <a:moveTo>
                                  <a:pt x="0" y="0"/>
                                </a:moveTo>
                                <a:lnTo>
                                  <a:pt x="372363" y="0"/>
                                </a:lnTo>
                              </a:path>
                            </a:pathLst>
                          </a:custGeom>
                          <a:ln w="3031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88" name="Shape 1888"/>
                        <wps:cNvSpPr/>
                        <wps:spPr>
                          <a:xfrm>
                            <a:off x="1906172" y="665987"/>
                            <a:ext cx="18003" cy="7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03" h="7232">
                                <a:moveTo>
                                  <a:pt x="18003" y="72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31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4595" style="width:214.223pt;height:71.0421pt;position:absolute;mso-position-horizontal-relative:text;mso-position-horizontal:absolute;margin-left:27.4117pt;mso-position-vertical-relative:text;margin-top:-9.74142pt;" coordsize="27206,9022">
                <v:shape id="Shape 1877" style="position:absolute;width:27206;height:9022;left:0;top:0;" coordsize="2720629,902234" path="m2613243,902234c2672578,902234,2720629,853767,2720629,793880l2720629,108228c2720629,48468,2672578,0,2613243,0l2613243,0l107393,0c48081,0,1,48468,0,108228l0,108228l0,793880c0,853767,48081,902234,107393,902234l107393,902234l2613243,902234x">
                  <v:stroke weight="1.19326pt" endcap="round" joinstyle="round" on="true" color="#339966"/>
                  <v:fill on="false" color="#000000" opacity="0"/>
                </v:shape>
                <v:shape id="Shape 1878" style="position:absolute;width:0;height:2309;left:19527;top:4495;" coordsize="0,230919" path="m0,0l0,230919">
                  <v:stroke weight="0.238652pt" endcap="round" joinstyle="round" on="true" color="#000000"/>
                  <v:fill on="false" color="#000000" opacity="0"/>
                </v:shape>
                <v:rect id="Rectangle 1879" style="position:absolute;width:12175;height:1273;left:8970;top:2641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Prestanak opasnosti</w:t>
                        </w:r>
                      </w:p>
                    </w:txbxContent>
                  </v:textbox>
                </v:rect>
                <v:shape id="Shape 1880" style="position:absolute;width:0;height:2309;left:7768;top:4495;" coordsize="0,230919" path="m0,0l0,230919">
                  <v:stroke weight="0.238652pt" endcap="round" joinstyle="round" on="true" color="#000000"/>
                  <v:fill on="false" color="#000000" opacity="0"/>
                </v:shape>
                <v:rect id="Rectangle 14486" style="position:absolute;width:1027;height:875;left:11811;top:638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11"/>
                          </w:rPr>
                          <w:t xml:space="preserve">60</w:t>
                        </w:r>
                      </w:p>
                    </w:txbxContent>
                  </v:textbox>
                </v:rect>
                <v:rect id="Rectangle 14487" style="position:absolute;width:3440;height:875;left:12584;top:638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11"/>
                          </w:rPr>
                          <w:t xml:space="preserve"> sekundi</w:t>
                        </w:r>
                      </w:p>
                    </w:txbxContent>
                  </v:textbox>
                </v:rect>
                <v:shape id="Shape 1882" style="position:absolute;width:179;height:72;left:8078;top:6732;" coordsize="17902,7232" path="m17902,7232l0,0">
                  <v:stroke weight="0.238652pt" endcap="round" joinstyle="round" on="true" color="#000000"/>
                  <v:fill on="false" color="#000000" opacity="0"/>
                </v:shape>
                <v:shape id="Shape 1883" style="position:absolute;width:3359;height:0;left:8078;top:6732;" coordsize="335900,0" path="m335900,0l0,0">
                  <v:stroke weight="0.238652pt" endcap="round" joinstyle="round" on="true" color="#000000"/>
                  <v:fill on="false" color="#000000" opacity="0"/>
                </v:shape>
                <v:shape id="Shape 1884" style="position:absolute;width:179;height:72;left:8078;top:6659;" coordsize="17902,7232" path="m0,7232l17902,0">
                  <v:stroke weight="0.238652pt" endcap="round" joinstyle="round" on="true" color="#000000"/>
                  <v:fill on="false" color="#000000" opacity="0"/>
                </v:shape>
                <v:shape id="Shape 1885" style="position:absolute;width:11758;height:24;left:7768;top:4495;" coordsize="1175891,2411" path="m0,0l1175891,2411">
                  <v:stroke weight="1.19326pt" endcap="round" joinstyle="round" on="true" color="#339966"/>
                  <v:fill on="false" color="#000000" opacity="0"/>
                </v:shape>
                <v:shape id="Shape 1886" style="position:absolute;width:180;height:72;left:19061;top:6732;" coordsize="18003,7232" path="m0,7232l18003,0">
                  <v:stroke weight="0.238652pt" endcap="round" joinstyle="round" on="true" color="#000000"/>
                  <v:fill on="false" color="#000000" opacity="0"/>
                </v:shape>
                <v:shape id="Shape 1887" style="position:absolute;width:3723;height:0;left:15518;top:6732;" coordsize="372363,0" path="m0,0l372363,0">
                  <v:stroke weight="0.238652pt" endcap="round" joinstyle="round" on="true" color="#000000"/>
                  <v:fill on="false" color="#000000" opacity="0"/>
                </v:shape>
                <v:shape id="Shape 1888" style="position:absolute;width:180;height:72;left:19061;top:6659;" coordsize="18003,7232" path="m18003,7232l0,0">
                  <v:stroke weight="0.238652pt" endcap="round" joinstyle="round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rFonts w:ascii="Arial" w:eastAsia="Arial" w:hAnsi="Arial" w:cs="Arial"/>
          <w:sz w:val="15"/>
        </w:rPr>
        <w:t>Možete prestati provoditi mjere zaštite iz priopćenja. U slučaju potrebe, pomozite u akcijama spašavanja koje provode snage zaštite i spašavanja!</w:t>
      </w:r>
    </w:p>
    <w:p w:rsidR="008D1275" w:rsidRDefault="00236C79">
      <w:pPr>
        <w:spacing w:after="1622"/>
        <w:ind w:left="558" w:right="269"/>
        <w:jc w:val="left"/>
      </w:pPr>
      <w:r>
        <w:rPr>
          <w:rFonts w:ascii="Arial" w:eastAsia="Arial" w:hAnsi="Arial" w:cs="Arial"/>
          <w:sz w:val="15"/>
        </w:rPr>
        <w:t>Znak se upotrebljava i za potrebe ispitivanja ispravnosti i razvoja sustava za uzbunjivanje</w:t>
      </w:r>
    </w:p>
    <w:p w:rsidR="008D1275" w:rsidRDefault="00236C79">
      <w:pPr>
        <w:spacing w:after="971" w:line="216" w:lineRule="auto"/>
        <w:ind w:left="2298" w:right="1279" w:hanging="643"/>
        <w:jc w:val="left"/>
      </w:pPr>
      <w:r>
        <w:rPr>
          <w:rFonts w:ascii="Arial" w:eastAsia="Arial" w:hAnsi="Arial" w:cs="Arial"/>
          <w:color w:val="FF0000"/>
        </w:rPr>
        <w:lastRenderedPageBreak/>
        <w:t>ZNAK ZA UZBUNJIVANJE VATROGASNIH POSTROJBI I DRUGIH SNAGA ZAŠTITE I SPAŠAVANJA</w:t>
      </w:r>
    </w:p>
    <w:p w:rsidR="008D1275" w:rsidRDefault="00236C79">
      <w:pPr>
        <w:spacing w:after="0" w:line="259" w:lineRule="auto"/>
        <w:ind w:left="548" w:firstLine="0"/>
        <w:jc w:val="center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348128</wp:posOffset>
                </wp:positionH>
                <wp:positionV relativeFrom="paragraph">
                  <wp:posOffset>-170153</wp:posOffset>
                </wp:positionV>
                <wp:extent cx="2720629" cy="902209"/>
                <wp:effectExtent l="0" t="0" r="0" b="0"/>
                <wp:wrapSquare wrapText="bothSides"/>
                <wp:docPr id="14596" name="Group 145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20629" cy="902209"/>
                          <a:chOff x="0" y="0"/>
                          <a:chExt cx="2720629" cy="902209"/>
                        </a:xfrm>
                      </wpg:grpSpPr>
                      <wps:wsp>
                        <wps:cNvPr id="1892" name="Shape 1892"/>
                        <wps:cNvSpPr/>
                        <wps:spPr>
                          <a:xfrm>
                            <a:off x="0" y="0"/>
                            <a:ext cx="2720629" cy="9022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0629" h="902209">
                                <a:moveTo>
                                  <a:pt x="2613243" y="902209"/>
                                </a:moveTo>
                                <a:cubicBezTo>
                                  <a:pt x="2672578" y="902209"/>
                                  <a:pt x="2720629" y="853741"/>
                                  <a:pt x="2720629" y="793880"/>
                                </a:cubicBezTo>
                                <a:lnTo>
                                  <a:pt x="2720629" y="108228"/>
                                </a:lnTo>
                                <a:cubicBezTo>
                                  <a:pt x="2720629" y="48468"/>
                                  <a:pt x="2672578" y="0"/>
                                  <a:pt x="2613243" y="0"/>
                                </a:cubicBezTo>
                                <a:lnTo>
                                  <a:pt x="2613243" y="0"/>
                                </a:lnTo>
                                <a:lnTo>
                                  <a:pt x="107393" y="0"/>
                                </a:lnTo>
                                <a:cubicBezTo>
                                  <a:pt x="48081" y="0"/>
                                  <a:pt x="1" y="48468"/>
                                  <a:pt x="0" y="108228"/>
                                </a:cubicBezTo>
                                <a:lnTo>
                                  <a:pt x="0" y="108228"/>
                                </a:lnTo>
                                <a:lnTo>
                                  <a:pt x="0" y="793880"/>
                                </a:lnTo>
                                <a:cubicBezTo>
                                  <a:pt x="0" y="853741"/>
                                  <a:pt x="48081" y="902209"/>
                                  <a:pt x="107393" y="902209"/>
                                </a:cubicBezTo>
                                <a:lnTo>
                                  <a:pt x="107393" y="902209"/>
                                </a:lnTo>
                                <a:lnTo>
                                  <a:pt x="2613243" y="902209"/>
                                </a:lnTo>
                                <a:close/>
                              </a:path>
                            </a:pathLst>
                          </a:custGeom>
                          <a:ln w="15154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3" name="Shape 1893"/>
                        <wps:cNvSpPr/>
                        <wps:spPr>
                          <a:xfrm>
                            <a:off x="375870" y="350058"/>
                            <a:ext cx="4009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0940">
                                <a:moveTo>
                                  <a:pt x="0" y="0"/>
                                </a:moveTo>
                                <a:lnTo>
                                  <a:pt x="400940" y="0"/>
                                </a:lnTo>
                              </a:path>
                            </a:pathLst>
                          </a:custGeom>
                          <a:ln w="15154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4" name="Shape 1894"/>
                        <wps:cNvSpPr/>
                        <wps:spPr>
                          <a:xfrm>
                            <a:off x="1150897" y="350058"/>
                            <a:ext cx="40091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0915">
                                <a:moveTo>
                                  <a:pt x="0" y="0"/>
                                </a:moveTo>
                                <a:lnTo>
                                  <a:pt x="400915" y="0"/>
                                </a:lnTo>
                              </a:path>
                            </a:pathLst>
                          </a:custGeom>
                          <a:ln w="15154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5" name="Shape 1895"/>
                        <wps:cNvSpPr/>
                        <wps:spPr>
                          <a:xfrm>
                            <a:off x="1959928" y="350058"/>
                            <a:ext cx="40088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0889">
                                <a:moveTo>
                                  <a:pt x="0" y="0"/>
                                </a:moveTo>
                                <a:lnTo>
                                  <a:pt x="400889" y="0"/>
                                </a:lnTo>
                              </a:path>
                            </a:pathLst>
                          </a:custGeom>
                          <a:ln w="15154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6" name="Shape 1896"/>
                        <wps:cNvSpPr/>
                        <wps:spPr>
                          <a:xfrm>
                            <a:off x="2360818" y="359067"/>
                            <a:ext cx="0" cy="3879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7995">
                                <a:moveTo>
                                  <a:pt x="0" y="0"/>
                                </a:moveTo>
                                <a:lnTo>
                                  <a:pt x="0" y="387995"/>
                                </a:lnTo>
                              </a:path>
                            </a:pathLst>
                          </a:custGeom>
                          <a:ln w="3031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7" name="Shape 1897"/>
                        <wps:cNvSpPr/>
                        <wps:spPr>
                          <a:xfrm>
                            <a:off x="375870" y="359067"/>
                            <a:ext cx="0" cy="3879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87995">
                                <a:moveTo>
                                  <a:pt x="0" y="0"/>
                                </a:moveTo>
                                <a:lnTo>
                                  <a:pt x="0" y="387995"/>
                                </a:lnTo>
                              </a:path>
                            </a:pathLst>
                          </a:custGeom>
                          <a:ln w="3031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8" name="Shape 1898"/>
                        <wps:cNvSpPr/>
                        <wps:spPr>
                          <a:xfrm>
                            <a:off x="1958153" y="359067"/>
                            <a:ext cx="0" cy="2201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0134">
                                <a:moveTo>
                                  <a:pt x="0" y="0"/>
                                </a:moveTo>
                                <a:lnTo>
                                  <a:pt x="0" y="220134"/>
                                </a:lnTo>
                              </a:path>
                            </a:pathLst>
                          </a:custGeom>
                          <a:ln w="3031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99" name="Shape 1899"/>
                        <wps:cNvSpPr/>
                        <wps:spPr>
                          <a:xfrm>
                            <a:off x="1555362" y="359067"/>
                            <a:ext cx="0" cy="2201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0134">
                                <a:moveTo>
                                  <a:pt x="0" y="0"/>
                                </a:moveTo>
                                <a:lnTo>
                                  <a:pt x="0" y="220134"/>
                                </a:lnTo>
                              </a:path>
                            </a:pathLst>
                          </a:custGeom>
                          <a:ln w="3031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0" name="Shape 1900"/>
                        <wps:cNvSpPr/>
                        <wps:spPr>
                          <a:xfrm>
                            <a:off x="1149110" y="359067"/>
                            <a:ext cx="0" cy="2201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0134">
                                <a:moveTo>
                                  <a:pt x="0" y="0"/>
                                </a:moveTo>
                                <a:lnTo>
                                  <a:pt x="0" y="220134"/>
                                </a:lnTo>
                              </a:path>
                            </a:pathLst>
                          </a:custGeom>
                          <a:ln w="3031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1" name="Shape 1901"/>
                        <wps:cNvSpPr/>
                        <wps:spPr>
                          <a:xfrm>
                            <a:off x="778598" y="359067"/>
                            <a:ext cx="0" cy="2201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0134">
                                <a:moveTo>
                                  <a:pt x="0" y="0"/>
                                </a:moveTo>
                                <a:lnTo>
                                  <a:pt x="0" y="220134"/>
                                </a:lnTo>
                              </a:path>
                            </a:pathLst>
                          </a:custGeom>
                          <a:ln w="3031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2" name="Shape 1902"/>
                        <wps:cNvSpPr/>
                        <wps:spPr>
                          <a:xfrm>
                            <a:off x="404510" y="710902"/>
                            <a:ext cx="71595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5959">
                                <a:moveTo>
                                  <a:pt x="71595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31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03" name="Shape 1903"/>
                        <wps:cNvSpPr/>
                        <wps:spPr>
                          <a:xfrm>
                            <a:off x="1614443" y="710902"/>
                            <a:ext cx="71594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5946">
                                <a:moveTo>
                                  <a:pt x="71594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31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488" name="Rectangle 14488"/>
                        <wps:cNvSpPr/>
                        <wps:spPr>
                          <a:xfrm>
                            <a:off x="506520" y="436421"/>
                            <a:ext cx="112079" cy="954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1275" w:rsidRDefault="00236C7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20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89" name="Rectangle 14489"/>
                        <wps:cNvSpPr/>
                        <wps:spPr>
                          <a:xfrm>
                            <a:off x="590802" y="436421"/>
                            <a:ext cx="78388" cy="954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1275" w:rsidRDefault="00236C7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 xml:space="preserve"> 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92" name="Rectangle 14492"/>
                        <wps:cNvSpPr/>
                        <wps:spPr>
                          <a:xfrm>
                            <a:off x="1279735" y="436421"/>
                            <a:ext cx="112079" cy="954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1275" w:rsidRDefault="00236C7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20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93" name="Rectangle 14493"/>
                        <wps:cNvSpPr/>
                        <wps:spPr>
                          <a:xfrm>
                            <a:off x="1364017" y="436421"/>
                            <a:ext cx="78388" cy="954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1275" w:rsidRDefault="00236C7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 xml:space="preserve"> 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96" name="Rectangle 14496"/>
                        <wps:cNvSpPr/>
                        <wps:spPr>
                          <a:xfrm>
                            <a:off x="2088740" y="436421"/>
                            <a:ext cx="112079" cy="954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1275" w:rsidRDefault="00236C7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20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97" name="Rectangle 14497"/>
                        <wps:cNvSpPr/>
                        <wps:spPr>
                          <a:xfrm>
                            <a:off x="2173022" y="436421"/>
                            <a:ext cx="78388" cy="954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1275" w:rsidRDefault="00236C7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 xml:space="preserve"> 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94" name="Rectangle 14494"/>
                        <wps:cNvSpPr/>
                        <wps:spPr>
                          <a:xfrm>
                            <a:off x="1686076" y="436421"/>
                            <a:ext cx="112079" cy="954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1275" w:rsidRDefault="00236C7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15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95" name="Rectangle 14495"/>
                        <wps:cNvSpPr/>
                        <wps:spPr>
                          <a:xfrm>
                            <a:off x="1770358" y="436421"/>
                            <a:ext cx="78388" cy="954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1275" w:rsidRDefault="00236C7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 xml:space="preserve"> 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90" name="Rectangle 14490"/>
                        <wps:cNvSpPr/>
                        <wps:spPr>
                          <a:xfrm>
                            <a:off x="891346" y="436421"/>
                            <a:ext cx="112079" cy="954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1275" w:rsidRDefault="00236C7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15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91" name="Rectangle 14491"/>
                        <wps:cNvSpPr/>
                        <wps:spPr>
                          <a:xfrm>
                            <a:off x="975628" y="436421"/>
                            <a:ext cx="78388" cy="954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1275" w:rsidRDefault="00236C7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 xml:space="preserve"> 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09" name="Rectangle 1909"/>
                        <wps:cNvSpPr/>
                        <wps:spPr>
                          <a:xfrm>
                            <a:off x="940082" y="165650"/>
                            <a:ext cx="1165412" cy="1273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1275" w:rsidRDefault="00236C7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16"/>
                                </w:rPr>
                                <w:t>Vatrogasna uzbuna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98" name="Rectangle 14498"/>
                        <wps:cNvSpPr/>
                        <wps:spPr>
                          <a:xfrm>
                            <a:off x="1180045" y="678252"/>
                            <a:ext cx="112079" cy="954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1275" w:rsidRDefault="00236C7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>90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99" name="Rectangle 14499"/>
                        <wps:cNvSpPr/>
                        <wps:spPr>
                          <a:xfrm>
                            <a:off x="1264326" y="678252"/>
                            <a:ext cx="375339" cy="954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D1275" w:rsidRDefault="00236C79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Arial" w:eastAsia="Arial" w:hAnsi="Arial" w:cs="Arial"/>
                                  <w:sz w:val="12"/>
                                </w:rPr>
                                <w:t xml:space="preserve"> sekundi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11" name="Shape 1911"/>
                        <wps:cNvSpPr/>
                        <wps:spPr>
                          <a:xfrm>
                            <a:off x="400935" y="703669"/>
                            <a:ext cx="14314" cy="7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14" h="7232">
                                <a:moveTo>
                                  <a:pt x="0" y="7232"/>
                                </a:moveTo>
                                <a:lnTo>
                                  <a:pt x="14314" y="0"/>
                                </a:lnTo>
                              </a:path>
                            </a:pathLst>
                          </a:custGeom>
                          <a:ln w="3031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2" name="Shape 1912"/>
                        <wps:cNvSpPr/>
                        <wps:spPr>
                          <a:xfrm>
                            <a:off x="400935" y="710902"/>
                            <a:ext cx="14314" cy="7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14" h="7232">
                                <a:moveTo>
                                  <a:pt x="0" y="0"/>
                                </a:moveTo>
                                <a:lnTo>
                                  <a:pt x="14314" y="7232"/>
                                </a:lnTo>
                              </a:path>
                            </a:pathLst>
                          </a:custGeom>
                          <a:ln w="3031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3" name="Shape 1913"/>
                        <wps:cNvSpPr/>
                        <wps:spPr>
                          <a:xfrm>
                            <a:off x="2316063" y="703669"/>
                            <a:ext cx="14326" cy="7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26" h="7232">
                                <a:moveTo>
                                  <a:pt x="0" y="0"/>
                                </a:moveTo>
                                <a:lnTo>
                                  <a:pt x="14326" y="7232"/>
                                </a:lnTo>
                              </a:path>
                            </a:pathLst>
                          </a:custGeom>
                          <a:ln w="3031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4" name="Shape 1914"/>
                        <wps:cNvSpPr/>
                        <wps:spPr>
                          <a:xfrm>
                            <a:off x="2316063" y="710902"/>
                            <a:ext cx="14326" cy="72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26" h="7232">
                                <a:moveTo>
                                  <a:pt x="0" y="7232"/>
                                </a:moveTo>
                                <a:lnTo>
                                  <a:pt x="14326" y="0"/>
                                </a:lnTo>
                              </a:path>
                            </a:pathLst>
                          </a:custGeom>
                          <a:ln w="3031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4596" style="width:214.223pt;height:71.0401pt;position:absolute;mso-position-horizontal-relative:text;mso-position-horizontal:absolute;margin-left:27.4117pt;mso-position-vertical-relative:text;margin-top:-13.3979pt;" coordsize="27206,9022">
                <v:shape id="Shape 1892" style="position:absolute;width:27206;height:9022;left:0;top:0;" coordsize="2720629,902209" path="m2613243,902209c2672578,902209,2720629,853741,2720629,793880l2720629,108228c2720629,48468,2672578,0,2613243,0l2613243,0l107393,0c48081,0,1,48468,0,108228l0,108228l0,793880c0,853741,48081,902209,107393,902209l107393,902209l2613243,902209x">
                  <v:stroke weight="1.19326pt" endcap="round" joinstyle="round" on="true" color="#ff0000"/>
                  <v:fill on="false" color="#000000" opacity="0"/>
                </v:shape>
                <v:shape id="Shape 1893" style="position:absolute;width:4009;height:0;left:3758;top:3500;" coordsize="400940,0" path="m0,0l400940,0">
                  <v:stroke weight="1.19326pt" endcap="round" joinstyle="round" on="true" color="#ff0000"/>
                  <v:fill on="false" color="#000000" opacity="0"/>
                </v:shape>
                <v:shape id="Shape 1894" style="position:absolute;width:4009;height:0;left:11508;top:3500;" coordsize="400915,0" path="m0,0l400915,0">
                  <v:stroke weight="1.19326pt" endcap="round" joinstyle="round" on="true" color="#ff0000"/>
                  <v:fill on="false" color="#000000" opacity="0"/>
                </v:shape>
                <v:shape id="Shape 1895" style="position:absolute;width:4008;height:0;left:19599;top:3500;" coordsize="400889,0" path="m0,0l400889,0">
                  <v:stroke weight="1.19326pt" endcap="round" joinstyle="round" on="true" color="#ff0000"/>
                  <v:fill on="false" color="#000000" opacity="0"/>
                </v:shape>
                <v:shape id="Shape 1896" style="position:absolute;width:0;height:3879;left:23608;top:3590;" coordsize="0,387995" path="m0,0l0,387995">
                  <v:stroke weight="0.238652pt" endcap="round" joinstyle="round" on="true" color="#000000"/>
                  <v:fill on="false" color="#000000" opacity="0"/>
                </v:shape>
                <v:shape id="Shape 1897" style="position:absolute;width:0;height:3879;left:3758;top:3590;" coordsize="0,387995" path="m0,0l0,387995">
                  <v:stroke weight="0.238652pt" endcap="round" joinstyle="round" on="true" color="#000000"/>
                  <v:fill on="false" color="#000000" opacity="0"/>
                </v:shape>
                <v:shape id="Shape 1898" style="position:absolute;width:0;height:2201;left:19581;top:3590;" coordsize="0,220134" path="m0,0l0,220134">
                  <v:stroke weight="0.238652pt" endcap="round" joinstyle="round" on="true" color="#000000"/>
                  <v:fill on="false" color="#000000" opacity="0"/>
                </v:shape>
                <v:shape id="Shape 1899" style="position:absolute;width:0;height:2201;left:15553;top:3590;" coordsize="0,220134" path="m0,0l0,220134">
                  <v:stroke weight="0.238652pt" endcap="round" joinstyle="round" on="true" color="#000000"/>
                  <v:fill on="false" color="#000000" opacity="0"/>
                </v:shape>
                <v:shape id="Shape 1900" style="position:absolute;width:0;height:2201;left:11491;top:3590;" coordsize="0,220134" path="m0,0l0,220134">
                  <v:stroke weight="0.238652pt" endcap="round" joinstyle="round" on="true" color="#000000"/>
                  <v:fill on="false" color="#000000" opacity="0"/>
                </v:shape>
                <v:shape id="Shape 1901" style="position:absolute;width:0;height:2201;left:7785;top:3590;" coordsize="0,220134" path="m0,0l0,220134">
                  <v:stroke weight="0.238652pt" endcap="round" joinstyle="round" on="true" color="#000000"/>
                  <v:fill on="false" color="#000000" opacity="0"/>
                </v:shape>
                <v:shape id="Shape 1902" style="position:absolute;width:7159;height:0;left:4045;top:7109;" coordsize="715959,0" path="m715959,0l0,0">
                  <v:stroke weight="0.238652pt" endcap="round" joinstyle="round" on="true" color="#000000"/>
                  <v:fill on="false" color="#000000" opacity="0"/>
                </v:shape>
                <v:shape id="Shape 1903" style="position:absolute;width:7159;height:0;left:16144;top:7109;" coordsize="715946,0" path="m715946,0l0,0">
                  <v:stroke weight="0.238652pt" endcap="round" joinstyle="round" on="true" color="#000000"/>
                  <v:fill on="false" color="#000000" opacity="0"/>
                </v:shape>
                <v:rect id="Rectangle 14488" style="position:absolute;width:1120;height:954;left:5065;top:436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12"/>
                          </w:rPr>
                          <w:t xml:space="preserve">20</w:t>
                        </w:r>
                      </w:p>
                    </w:txbxContent>
                  </v:textbox>
                </v:rect>
                <v:rect id="Rectangle 14489" style="position:absolute;width:783;height:954;left:5908;top:436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12"/>
                          </w:rPr>
                          <w:t xml:space="preserve"> s</w:t>
                        </w:r>
                      </w:p>
                    </w:txbxContent>
                  </v:textbox>
                </v:rect>
                <v:rect id="Rectangle 14492" style="position:absolute;width:1120;height:954;left:12797;top:436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12"/>
                          </w:rPr>
                          <w:t xml:space="preserve">20</w:t>
                        </w:r>
                      </w:p>
                    </w:txbxContent>
                  </v:textbox>
                </v:rect>
                <v:rect id="Rectangle 14493" style="position:absolute;width:783;height:954;left:13640;top:436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12"/>
                          </w:rPr>
                          <w:t xml:space="preserve"> s</w:t>
                        </w:r>
                      </w:p>
                    </w:txbxContent>
                  </v:textbox>
                </v:rect>
                <v:rect id="Rectangle 14496" style="position:absolute;width:1120;height:954;left:20887;top:436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12"/>
                          </w:rPr>
                          <w:t xml:space="preserve">20</w:t>
                        </w:r>
                      </w:p>
                    </w:txbxContent>
                  </v:textbox>
                </v:rect>
                <v:rect id="Rectangle 14497" style="position:absolute;width:783;height:954;left:21730;top:436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12"/>
                          </w:rPr>
                          <w:t xml:space="preserve"> s</w:t>
                        </w:r>
                      </w:p>
                    </w:txbxContent>
                  </v:textbox>
                </v:rect>
                <v:rect id="Rectangle 14494" style="position:absolute;width:1120;height:954;left:16860;top:436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12"/>
                          </w:rPr>
                          <w:t xml:space="preserve">15</w:t>
                        </w:r>
                      </w:p>
                    </w:txbxContent>
                  </v:textbox>
                </v:rect>
                <v:rect id="Rectangle 14495" style="position:absolute;width:783;height:954;left:17703;top:436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12"/>
                          </w:rPr>
                          <w:t xml:space="preserve"> s</w:t>
                        </w:r>
                      </w:p>
                    </w:txbxContent>
                  </v:textbox>
                </v:rect>
                <v:rect id="Rectangle 14490" style="position:absolute;width:1120;height:954;left:8913;top:436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12"/>
                          </w:rPr>
                          <w:t xml:space="preserve">15</w:t>
                        </w:r>
                      </w:p>
                    </w:txbxContent>
                  </v:textbox>
                </v:rect>
                <v:rect id="Rectangle 14491" style="position:absolute;width:783;height:954;left:9756;top:436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12"/>
                          </w:rPr>
                          <w:t xml:space="preserve"> s</w:t>
                        </w:r>
                      </w:p>
                    </w:txbxContent>
                  </v:textbox>
                </v:rect>
                <v:rect id="Rectangle 1909" style="position:absolute;width:11654;height:1273;left:9400;top:165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16"/>
                          </w:rPr>
                          <w:t xml:space="preserve">Vatrogasna uzbuna</w:t>
                        </w:r>
                      </w:p>
                    </w:txbxContent>
                  </v:textbox>
                </v:rect>
                <v:rect id="Rectangle 14498" style="position:absolute;width:1120;height:954;left:11800;top:678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12"/>
                          </w:rPr>
                          <w:t xml:space="preserve">90</w:t>
                        </w:r>
                      </w:p>
                    </w:txbxContent>
                  </v:textbox>
                </v:rect>
                <v:rect id="Rectangle 14499" style="position:absolute;width:3753;height:954;left:12643;top:678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rFonts w:cs="Arial" w:hAnsi="Arial" w:eastAsia="Arial" w:ascii="Arial"/>
                            <w:sz w:val="12"/>
                          </w:rPr>
                          <w:t xml:space="preserve"> sekundi</w:t>
                        </w:r>
                      </w:p>
                    </w:txbxContent>
                  </v:textbox>
                </v:rect>
                <v:shape id="Shape 1911" style="position:absolute;width:143;height:72;left:4009;top:7036;" coordsize="14314,7232" path="m0,7232l14314,0">
                  <v:stroke weight="0.238652pt" endcap="round" joinstyle="round" on="true" color="#000000"/>
                  <v:fill on="false" color="#000000" opacity="0"/>
                </v:shape>
                <v:shape id="Shape 1912" style="position:absolute;width:143;height:72;left:4009;top:7109;" coordsize="14314,7232" path="m0,0l14314,7232">
                  <v:stroke weight="0.238652pt" endcap="round" joinstyle="round" on="true" color="#000000"/>
                  <v:fill on="false" color="#000000" opacity="0"/>
                </v:shape>
                <v:shape id="Shape 1913" style="position:absolute;width:143;height:72;left:23160;top:7036;" coordsize="14326,7232" path="m0,0l14326,7232">
                  <v:stroke weight="0.238652pt" endcap="round" joinstyle="round" on="true" color="#000000"/>
                  <v:fill on="false" color="#000000" opacity="0"/>
                </v:shape>
                <v:shape id="Shape 1914" style="position:absolute;width:143;height:72;left:23160;top:7109;" coordsize="14326,7232" path="m0,7232l14326,0">
                  <v:stroke weight="0.238652pt" endcap="round" joinstyle="round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rFonts w:ascii="Arial" w:eastAsia="Arial" w:hAnsi="Arial" w:cs="Arial"/>
          <w:sz w:val="15"/>
        </w:rPr>
        <w:t>Ostanite mirni!</w:t>
      </w:r>
    </w:p>
    <w:p w:rsidR="008D1275" w:rsidRDefault="00236C79">
      <w:pPr>
        <w:spacing w:after="1407"/>
        <w:ind w:left="558" w:right="269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3569933</wp:posOffset>
                </wp:positionH>
                <wp:positionV relativeFrom="paragraph">
                  <wp:posOffset>-284851</wp:posOffset>
                </wp:positionV>
                <wp:extent cx="2040454" cy="902209"/>
                <wp:effectExtent l="0" t="0" r="0" b="0"/>
                <wp:wrapNone/>
                <wp:docPr id="14598" name="Group 145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40454" cy="902209"/>
                          <a:chOff x="0" y="0"/>
                          <a:chExt cx="2040454" cy="902209"/>
                        </a:xfrm>
                      </wpg:grpSpPr>
                      <wps:wsp>
                        <wps:cNvPr id="1915" name="Shape 1915"/>
                        <wps:cNvSpPr/>
                        <wps:spPr>
                          <a:xfrm>
                            <a:off x="0" y="0"/>
                            <a:ext cx="2040454" cy="9022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40454" h="902209">
                                <a:moveTo>
                                  <a:pt x="71632" y="0"/>
                                </a:moveTo>
                                <a:lnTo>
                                  <a:pt x="1968821" y="0"/>
                                </a:lnTo>
                                <a:cubicBezTo>
                                  <a:pt x="2008377" y="0"/>
                                  <a:pt x="2040454" y="32227"/>
                                  <a:pt x="2040454" y="72194"/>
                                </a:cubicBezTo>
                                <a:lnTo>
                                  <a:pt x="2040454" y="830028"/>
                                </a:lnTo>
                                <a:cubicBezTo>
                                  <a:pt x="2040454" y="869893"/>
                                  <a:pt x="2008377" y="902209"/>
                                  <a:pt x="1968821" y="902209"/>
                                </a:cubicBezTo>
                                <a:lnTo>
                                  <a:pt x="71632" y="902209"/>
                                </a:lnTo>
                                <a:cubicBezTo>
                                  <a:pt x="32076" y="902209"/>
                                  <a:pt x="0" y="869893"/>
                                  <a:pt x="0" y="830028"/>
                                </a:cubicBezTo>
                                <a:lnTo>
                                  <a:pt x="0" y="72194"/>
                                </a:lnTo>
                                <a:cubicBezTo>
                                  <a:pt x="0" y="32227"/>
                                  <a:pt x="32076" y="0"/>
                                  <a:pt x="71632" y="0"/>
                                </a:cubicBezTo>
                                <a:close/>
                              </a:path>
                            </a:pathLst>
                          </a:custGeom>
                          <a:ln w="0" cap="rnd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6" name="Shape 1916"/>
                        <wps:cNvSpPr/>
                        <wps:spPr>
                          <a:xfrm>
                            <a:off x="0" y="0"/>
                            <a:ext cx="2040454" cy="9022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40454" h="902209">
                                <a:moveTo>
                                  <a:pt x="1968821" y="902209"/>
                                </a:moveTo>
                                <a:cubicBezTo>
                                  <a:pt x="2008377" y="902209"/>
                                  <a:pt x="2040454" y="869893"/>
                                  <a:pt x="2040454" y="830028"/>
                                </a:cubicBezTo>
                                <a:lnTo>
                                  <a:pt x="2040454" y="72194"/>
                                </a:lnTo>
                                <a:cubicBezTo>
                                  <a:pt x="2040454" y="32227"/>
                                  <a:pt x="2008377" y="0"/>
                                  <a:pt x="1968821" y="0"/>
                                </a:cubicBezTo>
                                <a:lnTo>
                                  <a:pt x="1968821" y="0"/>
                                </a:lnTo>
                                <a:lnTo>
                                  <a:pt x="71632" y="0"/>
                                </a:lnTo>
                                <a:cubicBezTo>
                                  <a:pt x="32076" y="0"/>
                                  <a:pt x="0" y="32227"/>
                                  <a:pt x="0" y="72194"/>
                                </a:cubicBezTo>
                                <a:lnTo>
                                  <a:pt x="0" y="72194"/>
                                </a:lnTo>
                                <a:lnTo>
                                  <a:pt x="0" y="830028"/>
                                </a:lnTo>
                                <a:cubicBezTo>
                                  <a:pt x="0" y="869893"/>
                                  <a:pt x="32076" y="902209"/>
                                  <a:pt x="71632" y="902209"/>
                                </a:cubicBezTo>
                                <a:lnTo>
                                  <a:pt x="71632" y="902209"/>
                                </a:lnTo>
                                <a:lnTo>
                                  <a:pt x="1968821" y="902209"/>
                                </a:lnTo>
                                <a:close/>
                              </a:path>
                            </a:pathLst>
                          </a:custGeom>
                          <a:ln w="3031" cap="rnd">
                            <a:round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4598" style="width:160.666pt;height:71.0401pt;position:absolute;z-index:-2147483534;mso-position-horizontal-relative:text;mso-position-horizontal:absolute;margin-left:281.097pt;mso-position-vertical-relative:text;margin-top:-22.4293pt;" coordsize="20404,9022">
                <v:shape id="Shape 1915" style="position:absolute;width:20404;height:9022;left:0;top:0;" coordsize="2040454,902209" path="m71632,0l1968821,0c2008377,0,2040454,32227,2040454,72194l2040454,830028c2040454,869893,2008377,902209,1968821,902209l71632,902209c32076,902209,0,869893,0,830028l0,72194c0,32227,32076,0,71632,0x">
                  <v:stroke weight="0pt" endcap="round" joinstyle="round" on="false" color="#000000" opacity="0"/>
                  <v:fill on="true" color="#ff0000"/>
                </v:shape>
                <v:shape id="Shape 1916" style="position:absolute;width:20404;height:9022;left:0;top:0;" coordsize="2040454,902209" path="m1968821,902209c2008377,902209,2040454,869893,2040454,830028l2040454,72194c2040454,32227,2008377,0,1968821,0l1968821,0l71632,0c32076,0,0,32227,0,72194l0,72194l0,830028c0,869893,32076,902209,71632,902209l71632,902209l1968821,902209x">
                  <v:stroke weight="0.238652pt" endcap="round" joinstyle="round" on="true" color="#ff0000"/>
                  <v:fill on="false" color="#000000" opacity="0"/>
                </v:shape>
              </v:group>
            </w:pict>
          </mc:Fallback>
        </mc:AlternateContent>
      </w:r>
      <w:r>
        <w:rPr>
          <w:rFonts w:ascii="Arial" w:eastAsia="Arial" w:hAnsi="Arial" w:cs="Arial"/>
          <w:sz w:val="15"/>
        </w:rPr>
        <w:t>Znak za uzbunjivanje odnosi se na pripadnike vatrogasnih i drugih postrojbi zaštite i spašavanja koje odmah trebaju postupiti sukladno utvrđenim planovima.</w:t>
      </w:r>
    </w:p>
    <w:p w:rsidR="008D1275" w:rsidRDefault="00236C79">
      <w:pPr>
        <w:spacing w:after="0" w:line="288" w:lineRule="auto"/>
        <w:ind w:left="628" w:firstLine="0"/>
        <w:jc w:val="left"/>
      </w:pPr>
      <w:r>
        <w:rPr>
          <w:rFonts w:ascii="Arial" w:eastAsia="Arial" w:hAnsi="Arial" w:cs="Arial"/>
          <w:sz w:val="20"/>
        </w:rPr>
        <w:t>Znakovi za uzbunjivanje emitiraju se putem sirena, a izdavanje priopćenja o vrsti opasnosti i mjerama koje je potrebno prim</w:t>
      </w:r>
      <w:r w:rsidR="008D0B3D">
        <w:rPr>
          <w:rFonts w:ascii="Arial" w:eastAsia="Arial" w:hAnsi="Arial" w:cs="Arial"/>
          <w:sz w:val="20"/>
        </w:rPr>
        <w:t>i</w:t>
      </w:r>
      <w:r>
        <w:rPr>
          <w:rFonts w:ascii="Arial" w:eastAsia="Arial" w:hAnsi="Arial" w:cs="Arial"/>
          <w:sz w:val="20"/>
        </w:rPr>
        <w:t>jeniti, daje se putem TV ili radio postaje.</w:t>
      </w:r>
    </w:p>
    <w:p w:rsidR="008D1275" w:rsidRDefault="00236C79">
      <w:pPr>
        <w:spacing w:after="589" w:line="265" w:lineRule="auto"/>
        <w:ind w:right="-10"/>
        <w:jc w:val="right"/>
      </w:pPr>
      <w:r>
        <w:t>Prilog 3</w:t>
      </w:r>
    </w:p>
    <w:p w:rsidR="008D1275" w:rsidRDefault="00236C79">
      <w:pPr>
        <w:spacing w:after="322" w:line="259" w:lineRule="auto"/>
        <w:ind w:left="0" w:firstLine="0"/>
        <w:jc w:val="left"/>
      </w:pPr>
      <w:r>
        <w:rPr>
          <w:sz w:val="26"/>
        </w:rPr>
        <w:t xml:space="preserve">Voditelji evakuacije i spašavanja su: </w:t>
      </w:r>
    </w:p>
    <w:p w:rsidR="008D1275" w:rsidRDefault="008D0B3D">
      <w:pPr>
        <w:numPr>
          <w:ilvl w:val="0"/>
          <w:numId w:val="15"/>
        </w:numPr>
        <w:spacing w:after="465"/>
        <w:ind w:hanging="360"/>
      </w:pPr>
      <w:r>
        <w:t xml:space="preserve">Josip </w:t>
      </w:r>
      <w:r w:rsidR="00236C79">
        <w:t xml:space="preserve"> </w:t>
      </w:r>
      <w:r>
        <w:t>Kuna</w:t>
      </w:r>
    </w:p>
    <w:p w:rsidR="008D0B3D" w:rsidRDefault="008D0B3D">
      <w:pPr>
        <w:numPr>
          <w:ilvl w:val="0"/>
          <w:numId w:val="15"/>
        </w:numPr>
        <w:spacing w:after="465"/>
        <w:ind w:hanging="360"/>
      </w:pPr>
      <w:r>
        <w:t>Ivica Bolešić</w:t>
      </w:r>
    </w:p>
    <w:p w:rsidR="008D0B3D" w:rsidRDefault="008D0B3D">
      <w:pPr>
        <w:numPr>
          <w:ilvl w:val="0"/>
          <w:numId w:val="15"/>
        </w:numPr>
        <w:spacing w:after="465"/>
        <w:ind w:hanging="360"/>
      </w:pPr>
      <w:r>
        <w:t>Tajnik škole</w:t>
      </w:r>
    </w:p>
    <w:p w:rsidR="008D1275" w:rsidRDefault="00236C79">
      <w:pPr>
        <w:spacing w:after="346"/>
      </w:pPr>
      <w:r>
        <w:t xml:space="preserve">Za izvršenje evakuacije i spašavanje odgovorni su navedeni djelatnici. </w:t>
      </w:r>
    </w:p>
    <w:p w:rsidR="008D1275" w:rsidRDefault="00236C79">
      <w:r>
        <w:t xml:space="preserve">Sve promjene redovito unositi. </w:t>
      </w:r>
    </w:p>
    <w:sectPr w:rsidR="008D1275">
      <w:footerReference w:type="even" r:id="rId7"/>
      <w:footerReference w:type="default" r:id="rId8"/>
      <w:footerReference w:type="first" r:id="rId9"/>
      <w:pgSz w:w="11904" w:h="16836"/>
      <w:pgMar w:top="1468" w:right="1128" w:bottom="1140" w:left="170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282F" w:rsidRDefault="009E282F">
      <w:pPr>
        <w:spacing w:after="0" w:line="240" w:lineRule="auto"/>
      </w:pPr>
      <w:r>
        <w:separator/>
      </w:r>
    </w:p>
  </w:endnote>
  <w:endnote w:type="continuationSeparator" w:id="0">
    <w:p w:rsidR="009E282F" w:rsidRDefault="009E28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1275" w:rsidRDefault="00236C79">
    <w:pPr>
      <w:tabs>
        <w:tab w:val="right" w:pos="9074"/>
      </w:tabs>
      <w:spacing w:after="0" w:line="259" w:lineRule="auto"/>
      <w:ind w:left="0" w:firstLine="0"/>
      <w:jc w:val="left"/>
    </w:pPr>
    <w:r>
      <w:rPr>
        <w:i/>
        <w:sz w:val="18"/>
      </w:rPr>
      <w:t xml:space="preserve">Osnovna škola Miroslava Krleže, Kaptol 16 </w:t>
    </w:r>
    <w:r>
      <w:rPr>
        <w:i/>
        <w:sz w:val="18"/>
      </w:rPr>
      <w:tab/>
    </w:r>
    <w:r>
      <w:fldChar w:fldCharType="begin"/>
    </w:r>
    <w:r>
      <w:instrText xml:space="preserve"> PAGE   \* MERGEFORMAT </w:instrText>
    </w:r>
    <w:r>
      <w:fldChar w:fldCharType="separate"/>
    </w:r>
    <w:r>
      <w:rPr>
        <w:i/>
        <w:sz w:val="20"/>
      </w:rPr>
      <w:t>2</w:t>
    </w:r>
    <w:r>
      <w:rPr>
        <w:i/>
        <w:sz w:val="20"/>
      </w:rPr>
      <w:fldChar w:fldCharType="end"/>
    </w:r>
    <w:r>
      <w:rPr>
        <w:i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1275" w:rsidRDefault="00C70CBE">
    <w:pPr>
      <w:tabs>
        <w:tab w:val="right" w:pos="9074"/>
      </w:tabs>
      <w:spacing w:after="0" w:line="259" w:lineRule="auto"/>
      <w:ind w:left="0" w:firstLine="0"/>
      <w:jc w:val="left"/>
    </w:pPr>
    <w:r>
      <w:rPr>
        <w:i/>
        <w:sz w:val="18"/>
      </w:rPr>
      <w:t>Osnovna škola  dr. Ante Starčevića</w:t>
    </w:r>
    <w:r w:rsidR="00236C79">
      <w:rPr>
        <w:i/>
        <w:sz w:val="18"/>
      </w:rPr>
      <w:t xml:space="preserve"> </w:t>
    </w:r>
    <w:r w:rsidR="00236C79">
      <w:rPr>
        <w:i/>
        <w:sz w:val="18"/>
      </w:rPr>
      <w:tab/>
    </w:r>
    <w:r w:rsidR="00236C79">
      <w:fldChar w:fldCharType="begin"/>
    </w:r>
    <w:r w:rsidR="00236C79">
      <w:instrText xml:space="preserve"> PAGE   \* MERGEFORMAT </w:instrText>
    </w:r>
    <w:r w:rsidR="00236C79">
      <w:fldChar w:fldCharType="separate"/>
    </w:r>
    <w:r w:rsidR="0016601E" w:rsidRPr="0016601E">
      <w:rPr>
        <w:i/>
        <w:noProof/>
        <w:sz w:val="20"/>
      </w:rPr>
      <w:t>3</w:t>
    </w:r>
    <w:r w:rsidR="00236C79">
      <w:rPr>
        <w:i/>
        <w:sz w:val="20"/>
      </w:rPr>
      <w:fldChar w:fldCharType="end"/>
    </w:r>
    <w:r w:rsidR="00236C79">
      <w:rPr>
        <w:i/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1275" w:rsidRDefault="008D1275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282F" w:rsidRDefault="009E282F">
      <w:pPr>
        <w:spacing w:after="0" w:line="240" w:lineRule="auto"/>
      </w:pPr>
      <w:r>
        <w:separator/>
      </w:r>
    </w:p>
  </w:footnote>
  <w:footnote w:type="continuationSeparator" w:id="0">
    <w:p w:rsidR="009E282F" w:rsidRDefault="009E28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17A0D"/>
    <w:multiLevelType w:val="hybridMultilevel"/>
    <w:tmpl w:val="189A0AE6"/>
    <w:lvl w:ilvl="0" w:tplc="76A415A0">
      <w:start w:val="1"/>
      <w:numFmt w:val="bullet"/>
      <w:lvlText w:val="•"/>
      <w:lvlJc w:val="left"/>
      <w:pPr>
        <w:ind w:left="7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814D6DC">
      <w:start w:val="1"/>
      <w:numFmt w:val="bullet"/>
      <w:lvlText w:val="o"/>
      <w:lvlJc w:val="left"/>
      <w:pPr>
        <w:ind w:left="14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D8AD73C">
      <w:start w:val="1"/>
      <w:numFmt w:val="bullet"/>
      <w:lvlText w:val="▪"/>
      <w:lvlJc w:val="left"/>
      <w:pPr>
        <w:ind w:left="21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1B649A2">
      <w:start w:val="1"/>
      <w:numFmt w:val="bullet"/>
      <w:lvlText w:val="•"/>
      <w:lvlJc w:val="left"/>
      <w:pPr>
        <w:ind w:left="2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872D95C">
      <w:start w:val="1"/>
      <w:numFmt w:val="bullet"/>
      <w:lvlText w:val="o"/>
      <w:lvlJc w:val="left"/>
      <w:pPr>
        <w:ind w:left="35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7A6CC82">
      <w:start w:val="1"/>
      <w:numFmt w:val="bullet"/>
      <w:lvlText w:val="▪"/>
      <w:lvlJc w:val="left"/>
      <w:pPr>
        <w:ind w:left="43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552B36C">
      <w:start w:val="1"/>
      <w:numFmt w:val="bullet"/>
      <w:lvlText w:val="•"/>
      <w:lvlJc w:val="left"/>
      <w:pPr>
        <w:ind w:left="5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792F27A">
      <w:start w:val="1"/>
      <w:numFmt w:val="bullet"/>
      <w:lvlText w:val="o"/>
      <w:lvlJc w:val="left"/>
      <w:pPr>
        <w:ind w:left="57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A6614EE">
      <w:start w:val="1"/>
      <w:numFmt w:val="bullet"/>
      <w:lvlText w:val="▪"/>
      <w:lvlJc w:val="left"/>
      <w:pPr>
        <w:ind w:left="64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4E786C"/>
    <w:multiLevelType w:val="hybridMultilevel"/>
    <w:tmpl w:val="122692F6"/>
    <w:lvl w:ilvl="0" w:tplc="5F8CD5BA">
      <w:start w:val="1"/>
      <w:numFmt w:val="bullet"/>
      <w:lvlText w:val="•"/>
      <w:lvlJc w:val="left"/>
      <w:pPr>
        <w:ind w:left="3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42411CC">
      <w:start w:val="1"/>
      <w:numFmt w:val="bullet"/>
      <w:lvlText w:val="o"/>
      <w:lvlJc w:val="left"/>
      <w:pPr>
        <w:ind w:left="14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D14F086">
      <w:start w:val="1"/>
      <w:numFmt w:val="bullet"/>
      <w:lvlText w:val="▪"/>
      <w:lvlJc w:val="left"/>
      <w:pPr>
        <w:ind w:left="21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91E3526">
      <w:start w:val="1"/>
      <w:numFmt w:val="bullet"/>
      <w:lvlText w:val="•"/>
      <w:lvlJc w:val="left"/>
      <w:pPr>
        <w:ind w:left="2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BFA4F92">
      <w:start w:val="1"/>
      <w:numFmt w:val="bullet"/>
      <w:lvlText w:val="o"/>
      <w:lvlJc w:val="left"/>
      <w:pPr>
        <w:ind w:left="35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0D4DBCE">
      <w:start w:val="1"/>
      <w:numFmt w:val="bullet"/>
      <w:lvlText w:val="▪"/>
      <w:lvlJc w:val="left"/>
      <w:pPr>
        <w:ind w:left="43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E8CFB92">
      <w:start w:val="1"/>
      <w:numFmt w:val="bullet"/>
      <w:lvlText w:val="•"/>
      <w:lvlJc w:val="left"/>
      <w:pPr>
        <w:ind w:left="5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5EEE96C">
      <w:start w:val="1"/>
      <w:numFmt w:val="bullet"/>
      <w:lvlText w:val="o"/>
      <w:lvlJc w:val="left"/>
      <w:pPr>
        <w:ind w:left="57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88C3564">
      <w:start w:val="1"/>
      <w:numFmt w:val="bullet"/>
      <w:lvlText w:val="▪"/>
      <w:lvlJc w:val="left"/>
      <w:pPr>
        <w:ind w:left="64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A7F2D68"/>
    <w:multiLevelType w:val="hybridMultilevel"/>
    <w:tmpl w:val="3646A12E"/>
    <w:lvl w:ilvl="0" w:tplc="F0F0BA28">
      <w:start w:val="1"/>
      <w:numFmt w:val="bullet"/>
      <w:lvlText w:val="-"/>
      <w:lvlJc w:val="left"/>
      <w:pPr>
        <w:ind w:left="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2D8CAF6">
      <w:start w:val="1"/>
      <w:numFmt w:val="bullet"/>
      <w:lvlText w:val="o"/>
      <w:lvlJc w:val="left"/>
      <w:pPr>
        <w:ind w:left="1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68DE3C">
      <w:start w:val="1"/>
      <w:numFmt w:val="bullet"/>
      <w:lvlText w:val="▪"/>
      <w:lvlJc w:val="left"/>
      <w:pPr>
        <w:ind w:left="1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9878CA">
      <w:start w:val="1"/>
      <w:numFmt w:val="bullet"/>
      <w:lvlText w:val="•"/>
      <w:lvlJc w:val="left"/>
      <w:pPr>
        <w:ind w:left="2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8019E0">
      <w:start w:val="1"/>
      <w:numFmt w:val="bullet"/>
      <w:lvlText w:val="o"/>
      <w:lvlJc w:val="left"/>
      <w:pPr>
        <w:ind w:left="3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62A2AA">
      <w:start w:val="1"/>
      <w:numFmt w:val="bullet"/>
      <w:lvlText w:val="▪"/>
      <w:lvlJc w:val="left"/>
      <w:pPr>
        <w:ind w:left="4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8E8154">
      <w:start w:val="1"/>
      <w:numFmt w:val="bullet"/>
      <w:lvlText w:val="•"/>
      <w:lvlJc w:val="left"/>
      <w:pPr>
        <w:ind w:left="4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26DB4A">
      <w:start w:val="1"/>
      <w:numFmt w:val="bullet"/>
      <w:lvlText w:val="o"/>
      <w:lvlJc w:val="left"/>
      <w:pPr>
        <w:ind w:left="5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480508">
      <w:start w:val="1"/>
      <w:numFmt w:val="bullet"/>
      <w:lvlText w:val="▪"/>
      <w:lvlJc w:val="left"/>
      <w:pPr>
        <w:ind w:left="6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D9D42DA"/>
    <w:multiLevelType w:val="hybridMultilevel"/>
    <w:tmpl w:val="F29041AA"/>
    <w:lvl w:ilvl="0" w:tplc="7742AE5E">
      <w:start w:val="1"/>
      <w:numFmt w:val="bullet"/>
      <w:lvlText w:val="•"/>
      <w:lvlJc w:val="left"/>
      <w:pPr>
        <w:ind w:left="7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1C5A2E">
      <w:start w:val="1"/>
      <w:numFmt w:val="bullet"/>
      <w:lvlText w:val="o"/>
      <w:lvlJc w:val="left"/>
      <w:pPr>
        <w:ind w:left="14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DEFC1A">
      <w:start w:val="1"/>
      <w:numFmt w:val="bullet"/>
      <w:lvlText w:val="▪"/>
      <w:lvlJc w:val="left"/>
      <w:pPr>
        <w:ind w:left="21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154DF9A">
      <w:start w:val="1"/>
      <w:numFmt w:val="bullet"/>
      <w:lvlText w:val="•"/>
      <w:lvlJc w:val="left"/>
      <w:pPr>
        <w:ind w:left="2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15EB95E">
      <w:start w:val="1"/>
      <w:numFmt w:val="bullet"/>
      <w:lvlText w:val="o"/>
      <w:lvlJc w:val="left"/>
      <w:pPr>
        <w:ind w:left="35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1A67D2A">
      <w:start w:val="1"/>
      <w:numFmt w:val="bullet"/>
      <w:lvlText w:val="▪"/>
      <w:lvlJc w:val="left"/>
      <w:pPr>
        <w:ind w:left="43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CF6CC5A">
      <w:start w:val="1"/>
      <w:numFmt w:val="bullet"/>
      <w:lvlText w:val="•"/>
      <w:lvlJc w:val="left"/>
      <w:pPr>
        <w:ind w:left="5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93ACA74">
      <w:start w:val="1"/>
      <w:numFmt w:val="bullet"/>
      <w:lvlText w:val="o"/>
      <w:lvlJc w:val="left"/>
      <w:pPr>
        <w:ind w:left="57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0C415BC">
      <w:start w:val="1"/>
      <w:numFmt w:val="bullet"/>
      <w:lvlText w:val="▪"/>
      <w:lvlJc w:val="left"/>
      <w:pPr>
        <w:ind w:left="64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0C84B8B"/>
    <w:multiLevelType w:val="hybridMultilevel"/>
    <w:tmpl w:val="C5783EB2"/>
    <w:lvl w:ilvl="0" w:tplc="B778F714">
      <w:start w:val="1"/>
      <w:numFmt w:val="bullet"/>
      <w:lvlText w:val="•"/>
      <w:lvlJc w:val="left"/>
      <w:pPr>
        <w:ind w:left="7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46AA074">
      <w:start w:val="1"/>
      <w:numFmt w:val="bullet"/>
      <w:lvlText w:val="o"/>
      <w:lvlJc w:val="left"/>
      <w:pPr>
        <w:ind w:left="14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C44A002">
      <w:start w:val="1"/>
      <w:numFmt w:val="bullet"/>
      <w:lvlText w:val="▪"/>
      <w:lvlJc w:val="left"/>
      <w:pPr>
        <w:ind w:left="21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DEC4E6E">
      <w:start w:val="1"/>
      <w:numFmt w:val="bullet"/>
      <w:lvlText w:val="•"/>
      <w:lvlJc w:val="left"/>
      <w:pPr>
        <w:ind w:left="2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5520BCC">
      <w:start w:val="1"/>
      <w:numFmt w:val="bullet"/>
      <w:lvlText w:val="o"/>
      <w:lvlJc w:val="left"/>
      <w:pPr>
        <w:ind w:left="35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95460D0">
      <w:start w:val="1"/>
      <w:numFmt w:val="bullet"/>
      <w:lvlText w:val="▪"/>
      <w:lvlJc w:val="left"/>
      <w:pPr>
        <w:ind w:left="43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6A81D76">
      <w:start w:val="1"/>
      <w:numFmt w:val="bullet"/>
      <w:lvlText w:val="•"/>
      <w:lvlJc w:val="left"/>
      <w:pPr>
        <w:ind w:left="5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3445D88">
      <w:start w:val="1"/>
      <w:numFmt w:val="bullet"/>
      <w:lvlText w:val="o"/>
      <w:lvlJc w:val="left"/>
      <w:pPr>
        <w:ind w:left="57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206D38A">
      <w:start w:val="1"/>
      <w:numFmt w:val="bullet"/>
      <w:lvlText w:val="▪"/>
      <w:lvlJc w:val="left"/>
      <w:pPr>
        <w:ind w:left="64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106240C"/>
    <w:multiLevelType w:val="hybridMultilevel"/>
    <w:tmpl w:val="2D72DFD6"/>
    <w:lvl w:ilvl="0" w:tplc="BD76DEAA">
      <w:start w:val="1"/>
      <w:numFmt w:val="bullet"/>
      <w:lvlText w:val="•"/>
      <w:lvlJc w:val="left"/>
      <w:pPr>
        <w:ind w:left="3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3748BAA">
      <w:start w:val="1"/>
      <w:numFmt w:val="bullet"/>
      <w:lvlText w:val="o"/>
      <w:lvlJc w:val="left"/>
      <w:pPr>
        <w:ind w:left="14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1F4A934">
      <w:start w:val="1"/>
      <w:numFmt w:val="bullet"/>
      <w:lvlText w:val="▪"/>
      <w:lvlJc w:val="left"/>
      <w:pPr>
        <w:ind w:left="21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03442DE">
      <w:start w:val="1"/>
      <w:numFmt w:val="bullet"/>
      <w:lvlText w:val="•"/>
      <w:lvlJc w:val="left"/>
      <w:pPr>
        <w:ind w:left="2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B1C3820">
      <w:start w:val="1"/>
      <w:numFmt w:val="bullet"/>
      <w:lvlText w:val="o"/>
      <w:lvlJc w:val="left"/>
      <w:pPr>
        <w:ind w:left="35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FBCB026">
      <w:start w:val="1"/>
      <w:numFmt w:val="bullet"/>
      <w:lvlText w:val="▪"/>
      <w:lvlJc w:val="left"/>
      <w:pPr>
        <w:ind w:left="43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F8ED24E">
      <w:start w:val="1"/>
      <w:numFmt w:val="bullet"/>
      <w:lvlText w:val="•"/>
      <w:lvlJc w:val="left"/>
      <w:pPr>
        <w:ind w:left="5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5DA8E1E">
      <w:start w:val="1"/>
      <w:numFmt w:val="bullet"/>
      <w:lvlText w:val="o"/>
      <w:lvlJc w:val="left"/>
      <w:pPr>
        <w:ind w:left="57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6FCA9F0">
      <w:start w:val="1"/>
      <w:numFmt w:val="bullet"/>
      <w:lvlText w:val="▪"/>
      <w:lvlJc w:val="left"/>
      <w:pPr>
        <w:ind w:left="64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2722683"/>
    <w:multiLevelType w:val="hybridMultilevel"/>
    <w:tmpl w:val="2EC49968"/>
    <w:lvl w:ilvl="0" w:tplc="CCFA518C">
      <w:start w:val="1"/>
      <w:numFmt w:val="bullet"/>
      <w:lvlText w:val="•"/>
      <w:lvlJc w:val="left"/>
      <w:pPr>
        <w:ind w:left="7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792466E">
      <w:start w:val="1"/>
      <w:numFmt w:val="bullet"/>
      <w:lvlText w:val="o"/>
      <w:lvlJc w:val="left"/>
      <w:pPr>
        <w:ind w:left="14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2F48B7C">
      <w:start w:val="1"/>
      <w:numFmt w:val="bullet"/>
      <w:lvlText w:val="▪"/>
      <w:lvlJc w:val="left"/>
      <w:pPr>
        <w:ind w:left="21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48A4A70">
      <w:start w:val="1"/>
      <w:numFmt w:val="bullet"/>
      <w:lvlText w:val="•"/>
      <w:lvlJc w:val="left"/>
      <w:pPr>
        <w:ind w:left="2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6DC3936">
      <w:start w:val="1"/>
      <w:numFmt w:val="bullet"/>
      <w:lvlText w:val="o"/>
      <w:lvlJc w:val="left"/>
      <w:pPr>
        <w:ind w:left="35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EF8E0E8">
      <w:start w:val="1"/>
      <w:numFmt w:val="bullet"/>
      <w:lvlText w:val="▪"/>
      <w:lvlJc w:val="left"/>
      <w:pPr>
        <w:ind w:left="43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BC60BBE">
      <w:start w:val="1"/>
      <w:numFmt w:val="bullet"/>
      <w:lvlText w:val="•"/>
      <w:lvlJc w:val="left"/>
      <w:pPr>
        <w:ind w:left="5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D80BE8E">
      <w:start w:val="1"/>
      <w:numFmt w:val="bullet"/>
      <w:lvlText w:val="o"/>
      <w:lvlJc w:val="left"/>
      <w:pPr>
        <w:ind w:left="57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6E0FC7E">
      <w:start w:val="1"/>
      <w:numFmt w:val="bullet"/>
      <w:lvlText w:val="▪"/>
      <w:lvlJc w:val="left"/>
      <w:pPr>
        <w:ind w:left="64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68F7F0E"/>
    <w:multiLevelType w:val="hybridMultilevel"/>
    <w:tmpl w:val="3698F6A0"/>
    <w:lvl w:ilvl="0" w:tplc="F15A99FC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0EAEB2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828DD8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BE144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54DAA4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A6C1D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8026E6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B0E1A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22F69C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F4646E4"/>
    <w:multiLevelType w:val="hybridMultilevel"/>
    <w:tmpl w:val="C8003574"/>
    <w:lvl w:ilvl="0" w:tplc="11BE14C2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CC9BBA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2CDBB0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C400D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DAE995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B04645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DAEB82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40E8C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BC736E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6A77138"/>
    <w:multiLevelType w:val="hybridMultilevel"/>
    <w:tmpl w:val="70805DA4"/>
    <w:lvl w:ilvl="0" w:tplc="B6C8AA62">
      <w:start w:val="1"/>
      <w:numFmt w:val="bullet"/>
      <w:lvlText w:val="•"/>
      <w:lvlJc w:val="left"/>
      <w:pPr>
        <w:ind w:left="7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8CEC356">
      <w:start w:val="1"/>
      <w:numFmt w:val="bullet"/>
      <w:lvlText w:val="o"/>
      <w:lvlJc w:val="left"/>
      <w:pPr>
        <w:ind w:left="14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D80D890">
      <w:start w:val="1"/>
      <w:numFmt w:val="bullet"/>
      <w:lvlText w:val="▪"/>
      <w:lvlJc w:val="left"/>
      <w:pPr>
        <w:ind w:left="21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2224B3E">
      <w:start w:val="1"/>
      <w:numFmt w:val="bullet"/>
      <w:lvlText w:val="•"/>
      <w:lvlJc w:val="left"/>
      <w:pPr>
        <w:ind w:left="2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D9C317A">
      <w:start w:val="1"/>
      <w:numFmt w:val="bullet"/>
      <w:lvlText w:val="o"/>
      <w:lvlJc w:val="left"/>
      <w:pPr>
        <w:ind w:left="35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0B27394">
      <w:start w:val="1"/>
      <w:numFmt w:val="bullet"/>
      <w:lvlText w:val="▪"/>
      <w:lvlJc w:val="left"/>
      <w:pPr>
        <w:ind w:left="43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E308CC0">
      <w:start w:val="1"/>
      <w:numFmt w:val="bullet"/>
      <w:lvlText w:val="•"/>
      <w:lvlJc w:val="left"/>
      <w:pPr>
        <w:ind w:left="5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FEE6862">
      <w:start w:val="1"/>
      <w:numFmt w:val="bullet"/>
      <w:lvlText w:val="o"/>
      <w:lvlJc w:val="left"/>
      <w:pPr>
        <w:ind w:left="57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3688FC4">
      <w:start w:val="1"/>
      <w:numFmt w:val="bullet"/>
      <w:lvlText w:val="▪"/>
      <w:lvlJc w:val="left"/>
      <w:pPr>
        <w:ind w:left="64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9004D97"/>
    <w:multiLevelType w:val="hybridMultilevel"/>
    <w:tmpl w:val="BE929DD8"/>
    <w:lvl w:ilvl="0" w:tplc="F55C4AA4">
      <w:start w:val="1"/>
      <w:numFmt w:val="bullet"/>
      <w:lvlText w:val="•"/>
      <w:lvlJc w:val="left"/>
      <w:pPr>
        <w:ind w:left="7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D223818">
      <w:start w:val="1"/>
      <w:numFmt w:val="bullet"/>
      <w:lvlText w:val="o"/>
      <w:lvlJc w:val="left"/>
      <w:pPr>
        <w:ind w:left="14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2F8B690">
      <w:start w:val="1"/>
      <w:numFmt w:val="bullet"/>
      <w:lvlText w:val="▪"/>
      <w:lvlJc w:val="left"/>
      <w:pPr>
        <w:ind w:left="21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D504266">
      <w:start w:val="1"/>
      <w:numFmt w:val="bullet"/>
      <w:lvlText w:val="•"/>
      <w:lvlJc w:val="left"/>
      <w:pPr>
        <w:ind w:left="2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CD2B954">
      <w:start w:val="1"/>
      <w:numFmt w:val="bullet"/>
      <w:lvlText w:val="o"/>
      <w:lvlJc w:val="left"/>
      <w:pPr>
        <w:ind w:left="35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92E3668">
      <w:start w:val="1"/>
      <w:numFmt w:val="bullet"/>
      <w:lvlText w:val="▪"/>
      <w:lvlJc w:val="left"/>
      <w:pPr>
        <w:ind w:left="43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F36F5DE">
      <w:start w:val="1"/>
      <w:numFmt w:val="bullet"/>
      <w:lvlText w:val="•"/>
      <w:lvlJc w:val="left"/>
      <w:pPr>
        <w:ind w:left="5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DC678B4">
      <w:start w:val="1"/>
      <w:numFmt w:val="bullet"/>
      <w:lvlText w:val="o"/>
      <w:lvlJc w:val="left"/>
      <w:pPr>
        <w:ind w:left="57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1B2F1FE">
      <w:start w:val="1"/>
      <w:numFmt w:val="bullet"/>
      <w:lvlText w:val="▪"/>
      <w:lvlJc w:val="left"/>
      <w:pPr>
        <w:ind w:left="64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3EC535D"/>
    <w:multiLevelType w:val="hybridMultilevel"/>
    <w:tmpl w:val="C0DAFF3A"/>
    <w:lvl w:ilvl="0" w:tplc="1E223F66">
      <w:start w:val="1"/>
      <w:numFmt w:val="bullet"/>
      <w:lvlText w:val="•"/>
      <w:lvlJc w:val="left"/>
      <w:pPr>
        <w:ind w:left="7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4A843A6">
      <w:start w:val="1"/>
      <w:numFmt w:val="bullet"/>
      <w:lvlText w:val="o"/>
      <w:lvlJc w:val="left"/>
      <w:pPr>
        <w:ind w:left="14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E2EC476">
      <w:start w:val="1"/>
      <w:numFmt w:val="bullet"/>
      <w:lvlText w:val="▪"/>
      <w:lvlJc w:val="left"/>
      <w:pPr>
        <w:ind w:left="21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1E27D90">
      <w:start w:val="1"/>
      <w:numFmt w:val="bullet"/>
      <w:lvlText w:val="•"/>
      <w:lvlJc w:val="left"/>
      <w:pPr>
        <w:ind w:left="2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85E1300">
      <w:start w:val="1"/>
      <w:numFmt w:val="bullet"/>
      <w:lvlText w:val="o"/>
      <w:lvlJc w:val="left"/>
      <w:pPr>
        <w:ind w:left="35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0DC6B6A">
      <w:start w:val="1"/>
      <w:numFmt w:val="bullet"/>
      <w:lvlText w:val="▪"/>
      <w:lvlJc w:val="left"/>
      <w:pPr>
        <w:ind w:left="43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4123B22">
      <w:start w:val="1"/>
      <w:numFmt w:val="bullet"/>
      <w:lvlText w:val="•"/>
      <w:lvlJc w:val="left"/>
      <w:pPr>
        <w:ind w:left="5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5C6C628">
      <w:start w:val="1"/>
      <w:numFmt w:val="bullet"/>
      <w:lvlText w:val="o"/>
      <w:lvlJc w:val="left"/>
      <w:pPr>
        <w:ind w:left="57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A54075A">
      <w:start w:val="1"/>
      <w:numFmt w:val="bullet"/>
      <w:lvlText w:val="▪"/>
      <w:lvlJc w:val="left"/>
      <w:pPr>
        <w:ind w:left="64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B494CDF"/>
    <w:multiLevelType w:val="hybridMultilevel"/>
    <w:tmpl w:val="97A2B55A"/>
    <w:lvl w:ilvl="0" w:tplc="EE5E31FC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34EF9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4CB48E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E1EC32A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826F00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129C9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0E378E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32A389E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123AB8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B941438"/>
    <w:multiLevelType w:val="hybridMultilevel"/>
    <w:tmpl w:val="AE404920"/>
    <w:lvl w:ilvl="0" w:tplc="CCFC6F42">
      <w:start w:val="1"/>
      <w:numFmt w:val="bullet"/>
      <w:lvlText w:val="•"/>
      <w:lvlJc w:val="left"/>
      <w:pPr>
        <w:ind w:left="7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458AD14">
      <w:start w:val="1"/>
      <w:numFmt w:val="bullet"/>
      <w:lvlText w:val="o"/>
      <w:lvlJc w:val="left"/>
      <w:pPr>
        <w:ind w:left="14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020026C">
      <w:start w:val="1"/>
      <w:numFmt w:val="bullet"/>
      <w:lvlText w:val="▪"/>
      <w:lvlJc w:val="left"/>
      <w:pPr>
        <w:ind w:left="21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9001104">
      <w:start w:val="1"/>
      <w:numFmt w:val="bullet"/>
      <w:lvlText w:val="•"/>
      <w:lvlJc w:val="left"/>
      <w:pPr>
        <w:ind w:left="2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BA0C32A">
      <w:start w:val="1"/>
      <w:numFmt w:val="bullet"/>
      <w:lvlText w:val="o"/>
      <w:lvlJc w:val="left"/>
      <w:pPr>
        <w:ind w:left="35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452B6CE">
      <w:start w:val="1"/>
      <w:numFmt w:val="bullet"/>
      <w:lvlText w:val="▪"/>
      <w:lvlJc w:val="left"/>
      <w:pPr>
        <w:ind w:left="43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F124EB8">
      <w:start w:val="1"/>
      <w:numFmt w:val="bullet"/>
      <w:lvlText w:val="•"/>
      <w:lvlJc w:val="left"/>
      <w:pPr>
        <w:ind w:left="5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432312E">
      <w:start w:val="1"/>
      <w:numFmt w:val="bullet"/>
      <w:lvlText w:val="o"/>
      <w:lvlJc w:val="left"/>
      <w:pPr>
        <w:ind w:left="57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880D8FC">
      <w:start w:val="1"/>
      <w:numFmt w:val="bullet"/>
      <w:lvlText w:val="▪"/>
      <w:lvlJc w:val="left"/>
      <w:pPr>
        <w:ind w:left="64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4BB1A3F"/>
    <w:multiLevelType w:val="hybridMultilevel"/>
    <w:tmpl w:val="355C6ABE"/>
    <w:lvl w:ilvl="0" w:tplc="7748886C">
      <w:start w:val="1"/>
      <w:numFmt w:val="bullet"/>
      <w:lvlText w:val="•"/>
      <w:lvlJc w:val="left"/>
      <w:pPr>
        <w:ind w:left="7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224FA10">
      <w:start w:val="1"/>
      <w:numFmt w:val="bullet"/>
      <w:lvlText w:val="o"/>
      <w:lvlJc w:val="left"/>
      <w:pPr>
        <w:ind w:left="14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354B38E">
      <w:start w:val="1"/>
      <w:numFmt w:val="bullet"/>
      <w:lvlText w:val="▪"/>
      <w:lvlJc w:val="left"/>
      <w:pPr>
        <w:ind w:left="21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6B0662A">
      <w:start w:val="1"/>
      <w:numFmt w:val="bullet"/>
      <w:lvlText w:val="•"/>
      <w:lvlJc w:val="left"/>
      <w:pPr>
        <w:ind w:left="2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4C268B0">
      <w:start w:val="1"/>
      <w:numFmt w:val="bullet"/>
      <w:lvlText w:val="o"/>
      <w:lvlJc w:val="left"/>
      <w:pPr>
        <w:ind w:left="35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E307020">
      <w:start w:val="1"/>
      <w:numFmt w:val="bullet"/>
      <w:lvlText w:val="▪"/>
      <w:lvlJc w:val="left"/>
      <w:pPr>
        <w:ind w:left="43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96A489A">
      <w:start w:val="1"/>
      <w:numFmt w:val="bullet"/>
      <w:lvlText w:val="•"/>
      <w:lvlJc w:val="left"/>
      <w:pPr>
        <w:ind w:left="5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C3EB9E6">
      <w:start w:val="1"/>
      <w:numFmt w:val="bullet"/>
      <w:lvlText w:val="o"/>
      <w:lvlJc w:val="left"/>
      <w:pPr>
        <w:ind w:left="57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C5EB432">
      <w:start w:val="1"/>
      <w:numFmt w:val="bullet"/>
      <w:lvlText w:val="▪"/>
      <w:lvlJc w:val="left"/>
      <w:pPr>
        <w:ind w:left="64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6581977"/>
    <w:multiLevelType w:val="hybridMultilevel"/>
    <w:tmpl w:val="5D225D3C"/>
    <w:lvl w:ilvl="0" w:tplc="365272BA">
      <w:start w:val="1"/>
      <w:numFmt w:val="decimal"/>
      <w:lvlText w:val="%1."/>
      <w:lvlJc w:val="left"/>
      <w:pPr>
        <w:ind w:left="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708DF40">
      <w:start w:val="1"/>
      <w:numFmt w:val="lowerLetter"/>
      <w:lvlText w:val="%2"/>
      <w:lvlJc w:val="left"/>
      <w:pPr>
        <w:ind w:left="1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1EC42C">
      <w:start w:val="1"/>
      <w:numFmt w:val="lowerRoman"/>
      <w:lvlText w:val="%3"/>
      <w:lvlJc w:val="left"/>
      <w:pPr>
        <w:ind w:left="2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9202B8">
      <w:start w:val="1"/>
      <w:numFmt w:val="decimal"/>
      <w:lvlText w:val="%4"/>
      <w:lvlJc w:val="left"/>
      <w:pPr>
        <w:ind w:left="2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4804EC">
      <w:start w:val="1"/>
      <w:numFmt w:val="lowerLetter"/>
      <w:lvlText w:val="%5"/>
      <w:lvlJc w:val="left"/>
      <w:pPr>
        <w:ind w:left="3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222F98">
      <w:start w:val="1"/>
      <w:numFmt w:val="lowerRoman"/>
      <w:lvlText w:val="%6"/>
      <w:lvlJc w:val="left"/>
      <w:pPr>
        <w:ind w:left="43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C24770">
      <w:start w:val="1"/>
      <w:numFmt w:val="decimal"/>
      <w:lvlText w:val="%7"/>
      <w:lvlJc w:val="left"/>
      <w:pPr>
        <w:ind w:left="50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5A53BC">
      <w:start w:val="1"/>
      <w:numFmt w:val="lowerLetter"/>
      <w:lvlText w:val="%8"/>
      <w:lvlJc w:val="left"/>
      <w:pPr>
        <w:ind w:left="57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5ADC0C">
      <w:start w:val="1"/>
      <w:numFmt w:val="lowerRoman"/>
      <w:lvlText w:val="%9"/>
      <w:lvlJc w:val="left"/>
      <w:pPr>
        <w:ind w:left="6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B723ADF"/>
    <w:multiLevelType w:val="hybridMultilevel"/>
    <w:tmpl w:val="56323EBA"/>
    <w:lvl w:ilvl="0" w:tplc="F168A50E">
      <w:start w:val="1"/>
      <w:numFmt w:val="bullet"/>
      <w:lvlText w:val="•"/>
      <w:lvlJc w:val="left"/>
      <w:pPr>
        <w:ind w:left="7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9240E84">
      <w:start w:val="1"/>
      <w:numFmt w:val="bullet"/>
      <w:lvlText w:val="o"/>
      <w:lvlJc w:val="left"/>
      <w:pPr>
        <w:ind w:left="14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5587174">
      <w:start w:val="1"/>
      <w:numFmt w:val="bullet"/>
      <w:lvlText w:val="▪"/>
      <w:lvlJc w:val="left"/>
      <w:pPr>
        <w:ind w:left="21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00A9396">
      <w:start w:val="1"/>
      <w:numFmt w:val="bullet"/>
      <w:lvlText w:val="•"/>
      <w:lvlJc w:val="left"/>
      <w:pPr>
        <w:ind w:left="2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FC8DC68">
      <w:start w:val="1"/>
      <w:numFmt w:val="bullet"/>
      <w:lvlText w:val="o"/>
      <w:lvlJc w:val="left"/>
      <w:pPr>
        <w:ind w:left="35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14653EC">
      <w:start w:val="1"/>
      <w:numFmt w:val="bullet"/>
      <w:lvlText w:val="▪"/>
      <w:lvlJc w:val="left"/>
      <w:pPr>
        <w:ind w:left="43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576ABDC">
      <w:start w:val="1"/>
      <w:numFmt w:val="bullet"/>
      <w:lvlText w:val="•"/>
      <w:lvlJc w:val="left"/>
      <w:pPr>
        <w:ind w:left="5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3D2EAD0">
      <w:start w:val="1"/>
      <w:numFmt w:val="bullet"/>
      <w:lvlText w:val="o"/>
      <w:lvlJc w:val="left"/>
      <w:pPr>
        <w:ind w:left="57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48C7E02">
      <w:start w:val="1"/>
      <w:numFmt w:val="bullet"/>
      <w:lvlText w:val="▪"/>
      <w:lvlJc w:val="left"/>
      <w:pPr>
        <w:ind w:left="64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DA04F57"/>
    <w:multiLevelType w:val="hybridMultilevel"/>
    <w:tmpl w:val="1314460C"/>
    <w:lvl w:ilvl="0" w:tplc="A7501CFC">
      <w:start w:val="1"/>
      <w:numFmt w:val="bullet"/>
      <w:lvlText w:val="•"/>
      <w:lvlJc w:val="left"/>
      <w:pPr>
        <w:ind w:left="7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E2659BC">
      <w:start w:val="1"/>
      <w:numFmt w:val="bullet"/>
      <w:lvlText w:val="o"/>
      <w:lvlJc w:val="left"/>
      <w:pPr>
        <w:ind w:left="14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CC6182">
      <w:start w:val="1"/>
      <w:numFmt w:val="bullet"/>
      <w:lvlText w:val="▪"/>
      <w:lvlJc w:val="left"/>
      <w:pPr>
        <w:ind w:left="21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B74930C">
      <w:start w:val="1"/>
      <w:numFmt w:val="bullet"/>
      <w:lvlText w:val="•"/>
      <w:lvlJc w:val="left"/>
      <w:pPr>
        <w:ind w:left="28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26E3CF2">
      <w:start w:val="1"/>
      <w:numFmt w:val="bullet"/>
      <w:lvlText w:val="o"/>
      <w:lvlJc w:val="left"/>
      <w:pPr>
        <w:ind w:left="35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09A5AFE">
      <w:start w:val="1"/>
      <w:numFmt w:val="bullet"/>
      <w:lvlText w:val="▪"/>
      <w:lvlJc w:val="left"/>
      <w:pPr>
        <w:ind w:left="43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ABE0C46">
      <w:start w:val="1"/>
      <w:numFmt w:val="bullet"/>
      <w:lvlText w:val="•"/>
      <w:lvlJc w:val="left"/>
      <w:pPr>
        <w:ind w:left="50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372AC26">
      <w:start w:val="1"/>
      <w:numFmt w:val="bullet"/>
      <w:lvlText w:val="o"/>
      <w:lvlJc w:val="left"/>
      <w:pPr>
        <w:ind w:left="57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C8C8D82">
      <w:start w:val="1"/>
      <w:numFmt w:val="bullet"/>
      <w:lvlText w:val="▪"/>
      <w:lvlJc w:val="left"/>
      <w:pPr>
        <w:ind w:left="64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11"/>
  </w:num>
  <w:num w:numId="3">
    <w:abstractNumId w:val="4"/>
  </w:num>
  <w:num w:numId="4">
    <w:abstractNumId w:val="16"/>
  </w:num>
  <w:num w:numId="5">
    <w:abstractNumId w:val="13"/>
  </w:num>
  <w:num w:numId="6">
    <w:abstractNumId w:val="14"/>
  </w:num>
  <w:num w:numId="7">
    <w:abstractNumId w:val="10"/>
  </w:num>
  <w:num w:numId="8">
    <w:abstractNumId w:val="5"/>
  </w:num>
  <w:num w:numId="9">
    <w:abstractNumId w:val="17"/>
  </w:num>
  <w:num w:numId="10">
    <w:abstractNumId w:val="3"/>
  </w:num>
  <w:num w:numId="11">
    <w:abstractNumId w:val="6"/>
  </w:num>
  <w:num w:numId="12">
    <w:abstractNumId w:val="0"/>
  </w:num>
  <w:num w:numId="13">
    <w:abstractNumId w:val="9"/>
  </w:num>
  <w:num w:numId="14">
    <w:abstractNumId w:val="15"/>
  </w:num>
  <w:num w:numId="15">
    <w:abstractNumId w:val="7"/>
  </w:num>
  <w:num w:numId="16">
    <w:abstractNumId w:val="8"/>
  </w:num>
  <w:num w:numId="17">
    <w:abstractNumId w:val="12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275"/>
    <w:rsid w:val="00164F84"/>
    <w:rsid w:val="0016601E"/>
    <w:rsid w:val="00236C79"/>
    <w:rsid w:val="002423A3"/>
    <w:rsid w:val="00252591"/>
    <w:rsid w:val="00532F30"/>
    <w:rsid w:val="008A46E9"/>
    <w:rsid w:val="008D0B3D"/>
    <w:rsid w:val="008D1275"/>
    <w:rsid w:val="009E282F"/>
    <w:rsid w:val="00C70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CDD2F8-561F-4E8E-876F-ACD0A6356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5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slov1">
    <w:name w:val="heading 1"/>
    <w:next w:val="Normal"/>
    <w:link w:val="Naslov1Char"/>
    <w:uiPriority w:val="9"/>
    <w:unhideWhenUsed/>
    <w:qFormat/>
    <w:pPr>
      <w:keepNext/>
      <w:keepLines/>
      <w:spacing w:after="0"/>
      <w:ind w:right="1"/>
      <w:jc w:val="center"/>
      <w:outlineLvl w:val="0"/>
    </w:pPr>
    <w:rPr>
      <w:rFonts w:ascii="Times New Roman" w:eastAsia="Times New Roman" w:hAnsi="Times New Roman" w:cs="Times New Roman"/>
      <w:b/>
      <w:color w:val="000000"/>
      <w:sz w:val="36"/>
    </w:rPr>
  </w:style>
  <w:style w:type="paragraph" w:styleId="Naslov2">
    <w:name w:val="heading 2"/>
    <w:next w:val="Normal"/>
    <w:link w:val="Naslov2Char"/>
    <w:uiPriority w:val="9"/>
    <w:unhideWhenUsed/>
    <w:qFormat/>
    <w:pPr>
      <w:keepNext/>
      <w:keepLines/>
      <w:spacing w:after="0"/>
      <w:ind w:left="3442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</w:rPr>
  </w:style>
  <w:style w:type="paragraph" w:styleId="Naslov3">
    <w:name w:val="heading 3"/>
    <w:next w:val="Normal"/>
    <w:link w:val="Naslov3Char"/>
    <w:uiPriority w:val="9"/>
    <w:unhideWhenUsed/>
    <w:qFormat/>
    <w:pPr>
      <w:keepNext/>
      <w:keepLines/>
      <w:spacing w:after="63" w:line="265" w:lineRule="auto"/>
      <w:ind w:left="10" w:hanging="10"/>
      <w:outlineLvl w:val="2"/>
    </w:pPr>
    <w:rPr>
      <w:rFonts w:ascii="Times New Roman" w:eastAsia="Times New Roman" w:hAnsi="Times New Roman" w:cs="Times New Roman"/>
      <w:b/>
      <w:color w:val="000000"/>
      <w:sz w:val="26"/>
    </w:rPr>
  </w:style>
  <w:style w:type="paragraph" w:styleId="Naslov4">
    <w:name w:val="heading 4"/>
    <w:next w:val="Normal"/>
    <w:link w:val="Naslov4Char"/>
    <w:uiPriority w:val="9"/>
    <w:unhideWhenUsed/>
    <w:qFormat/>
    <w:pPr>
      <w:keepNext/>
      <w:keepLines/>
      <w:spacing w:after="120"/>
      <w:ind w:left="10" w:hanging="10"/>
      <w:outlineLvl w:val="3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4Char">
    <w:name w:val="Naslov 4 Char"/>
    <w:link w:val="Naslov4"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Naslov3Char">
    <w:name w:val="Naslov 3 Char"/>
    <w:link w:val="Naslov3"/>
    <w:rPr>
      <w:rFonts w:ascii="Times New Roman" w:eastAsia="Times New Roman" w:hAnsi="Times New Roman" w:cs="Times New Roman"/>
      <w:b/>
      <w:color w:val="000000"/>
      <w:sz w:val="26"/>
    </w:rPr>
  </w:style>
  <w:style w:type="character" w:customStyle="1" w:styleId="Naslov2Char">
    <w:name w:val="Naslov 2 Char"/>
    <w:link w:val="Naslov2"/>
    <w:rPr>
      <w:rFonts w:ascii="Times New Roman" w:eastAsia="Times New Roman" w:hAnsi="Times New Roman" w:cs="Times New Roman"/>
      <w:b/>
      <w:color w:val="000000"/>
      <w:sz w:val="28"/>
    </w:rPr>
  </w:style>
  <w:style w:type="character" w:customStyle="1" w:styleId="Naslov1Char">
    <w:name w:val="Naslov 1 Char"/>
    <w:link w:val="Naslov1"/>
    <w:rPr>
      <w:rFonts w:ascii="Times New Roman" w:eastAsia="Times New Roman" w:hAnsi="Times New Roman" w:cs="Times New Roman"/>
      <w:b/>
      <w:color w:val="000000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C70C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70CBE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2478</Words>
  <Characters>14131</Characters>
  <Application>Microsoft Office Word</Application>
  <DocSecurity>0</DocSecurity>
  <Lines>117</Lines>
  <Paragraphs>33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oš brinje</vt:lpstr>
    </vt:vector>
  </TitlesOfParts>
  <Company/>
  <LinksUpToDate>false</LinksUpToDate>
  <CharactersWithSpaces>16576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oš brinje</dc:title>
  <dc:subject/>
  <dc:creator>M</dc:creator>
  <cp:keywords/>
  <cp:lastModifiedBy>Jagoda</cp:lastModifiedBy>
  <cp:revision>2</cp:revision>
  <dcterms:created xsi:type="dcterms:W3CDTF">2018-10-22T12:43:00Z</dcterms:created>
  <dcterms:modified xsi:type="dcterms:W3CDTF">2018-10-22T12:43:00Z</dcterms:modified>
</cp:coreProperties>
</file>