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-45"/>
        <w:tblW w:w="14170" w:type="dxa"/>
        <w:tblLook w:val="04A0" w:firstRow="1" w:lastRow="0" w:firstColumn="1" w:lastColumn="0" w:noHBand="0" w:noVBand="1"/>
      </w:tblPr>
      <w:tblGrid>
        <w:gridCol w:w="562"/>
        <w:gridCol w:w="1843"/>
        <w:gridCol w:w="3260"/>
        <w:gridCol w:w="1560"/>
        <w:gridCol w:w="6945"/>
      </w:tblGrid>
      <w:tr w:rsidR="001A4690" w14:paraId="75082415" w14:textId="77777777" w:rsidTr="00817620">
        <w:tc>
          <w:tcPr>
            <w:tcW w:w="14170" w:type="dxa"/>
            <w:gridSpan w:val="5"/>
          </w:tcPr>
          <w:p w14:paraId="79E6468C" w14:textId="77777777" w:rsidR="001A4690" w:rsidRDefault="001A4690" w:rsidP="00817620"/>
          <w:p w14:paraId="122D65C5" w14:textId="77777777" w:rsidR="001A4690" w:rsidRDefault="001A4690" w:rsidP="00817620">
            <w:r w:rsidRPr="5D89CA54">
              <w:rPr>
                <w:rFonts w:ascii="Arial" w:hAnsi="Arial" w:cs="Arial"/>
              </w:rPr>
              <w:t xml:space="preserve">                                     Popis djela za cjelovito čitanje za 5. </w:t>
            </w:r>
            <w:r>
              <w:rPr>
                <w:rFonts w:ascii="Arial" w:hAnsi="Arial" w:cs="Arial"/>
              </w:rPr>
              <w:t>a</w:t>
            </w:r>
          </w:p>
          <w:p w14:paraId="72A5E23F" w14:textId="77777777" w:rsidR="001A4690" w:rsidRDefault="001A4690" w:rsidP="00817620">
            <w:pPr>
              <w:rPr>
                <w:rFonts w:ascii="Arial" w:hAnsi="Arial" w:cs="Arial"/>
              </w:rPr>
            </w:pPr>
          </w:p>
          <w:p w14:paraId="60E5871E" w14:textId="77777777" w:rsidR="001A4690" w:rsidRDefault="001A4690" w:rsidP="00817620">
            <w:pPr>
              <w:rPr>
                <w:rFonts w:ascii="Arial" w:eastAsia="Arial" w:hAnsi="Arial" w:cs="Arial"/>
                <w:color w:val="000000" w:themeColor="text1"/>
              </w:rPr>
            </w:pPr>
            <w:r w:rsidRPr="5D89CA54">
              <w:rPr>
                <w:rFonts w:ascii="Arial" w:eastAsia="Arial" w:hAnsi="Arial" w:cs="Arial"/>
                <w:color w:val="000000" w:themeColor="text1"/>
              </w:rPr>
              <w:t xml:space="preserve">Učenici koji predstavljaju djelo dužni su najmanje </w:t>
            </w:r>
            <w:r w:rsidRPr="5D89CA54">
              <w:rPr>
                <w:rFonts w:ascii="Arial" w:eastAsia="Arial" w:hAnsi="Arial" w:cs="Arial"/>
                <w:b/>
                <w:bCs/>
                <w:color w:val="000000" w:themeColor="text1"/>
              </w:rPr>
              <w:t>tri dana</w:t>
            </w:r>
            <w:r w:rsidRPr="5D89CA54">
              <w:rPr>
                <w:rFonts w:ascii="Arial" w:eastAsia="Arial" w:hAnsi="Arial" w:cs="Arial"/>
                <w:color w:val="000000" w:themeColor="text1"/>
              </w:rPr>
              <w:t xml:space="preserve"> prije predstavljanja uradak pokazati učitelju, u protivnom neće održati predstavljanje. Uradak mogu donijeti u školu ili poslati u Teams.</w:t>
            </w:r>
          </w:p>
          <w:p w14:paraId="607D6A08" w14:textId="77777777" w:rsidR="001A4690" w:rsidRDefault="001A4690" w:rsidP="00817620"/>
          <w:p w14:paraId="46599078" w14:textId="77777777" w:rsidR="001A4690" w:rsidRDefault="001A4690" w:rsidP="00817620"/>
        </w:tc>
      </w:tr>
      <w:tr w:rsidR="001A4690" w14:paraId="2E8E57E6" w14:textId="77777777" w:rsidTr="00817620">
        <w:tc>
          <w:tcPr>
            <w:tcW w:w="562" w:type="dxa"/>
          </w:tcPr>
          <w:p w14:paraId="545D2753" w14:textId="77777777" w:rsidR="001A4690" w:rsidRDefault="001A4690" w:rsidP="00817620">
            <w:bookmarkStart w:id="0" w:name="_Hlk144664007"/>
            <w:r>
              <w:t>Br.</w:t>
            </w:r>
          </w:p>
        </w:tc>
        <w:tc>
          <w:tcPr>
            <w:tcW w:w="1843" w:type="dxa"/>
          </w:tcPr>
          <w:p w14:paraId="14BA71FF" w14:textId="77777777" w:rsidR="001A4690" w:rsidRDefault="001A4690" w:rsidP="00817620">
            <w:r>
              <w:t>mjesec obrade</w:t>
            </w:r>
          </w:p>
        </w:tc>
        <w:tc>
          <w:tcPr>
            <w:tcW w:w="3260" w:type="dxa"/>
          </w:tcPr>
          <w:p w14:paraId="4FB40B1E" w14:textId="77777777" w:rsidR="001A4690" w:rsidRDefault="001A4690" w:rsidP="00817620">
            <w:r>
              <w:t>autor I djelo</w:t>
            </w:r>
          </w:p>
        </w:tc>
        <w:tc>
          <w:tcPr>
            <w:tcW w:w="1560" w:type="dxa"/>
          </w:tcPr>
          <w:p w14:paraId="491B62AD" w14:textId="77777777" w:rsidR="001A4690" w:rsidRDefault="001A4690" w:rsidP="00817620">
            <w:r>
              <w:t xml:space="preserve">   vrsta djela                                 </w:t>
            </w:r>
          </w:p>
        </w:tc>
        <w:tc>
          <w:tcPr>
            <w:tcW w:w="6945" w:type="dxa"/>
          </w:tcPr>
          <w:p w14:paraId="3AA56C73" w14:textId="77777777" w:rsidR="001A4690" w:rsidRDefault="001A4690" w:rsidP="00817620">
            <w:r>
              <w:t xml:space="preserve">učenici zaduženi za predstavljanje djela razredu  </w:t>
            </w:r>
          </w:p>
          <w:p w14:paraId="773E5D4D" w14:textId="77777777" w:rsidR="001A4690" w:rsidRDefault="001A4690" w:rsidP="00817620"/>
        </w:tc>
      </w:tr>
      <w:tr w:rsidR="001A4690" w14:paraId="51CCF190" w14:textId="77777777" w:rsidTr="00817620">
        <w:tc>
          <w:tcPr>
            <w:tcW w:w="562" w:type="dxa"/>
            <w:shd w:val="clear" w:color="auto" w:fill="FFFFFF" w:themeFill="background1"/>
          </w:tcPr>
          <w:p w14:paraId="25CECF06" w14:textId="77777777" w:rsidR="001A4690" w:rsidRDefault="001A4690" w:rsidP="00817620">
            <w:r>
              <w:t>1.</w:t>
            </w:r>
          </w:p>
        </w:tc>
        <w:tc>
          <w:tcPr>
            <w:tcW w:w="1843" w:type="dxa"/>
          </w:tcPr>
          <w:p w14:paraId="09E8E310" w14:textId="77777777" w:rsidR="001A4690" w:rsidRDefault="001A4690" w:rsidP="00817620">
            <w:r>
              <w:t>rujan</w:t>
            </w:r>
          </w:p>
        </w:tc>
        <w:tc>
          <w:tcPr>
            <w:tcW w:w="3260" w:type="dxa"/>
          </w:tcPr>
          <w:p w14:paraId="465B9409" w14:textId="77777777" w:rsidR="001A4690" w:rsidRDefault="001A4690" w:rsidP="00817620">
            <w:r w:rsidRPr="00D835D4">
              <w:rPr>
                <w:rFonts w:ascii="Arial" w:hAnsi="Arial" w:cs="Arial"/>
              </w:rPr>
              <w:t>Kušan, Ivan, Koko u Parizu</w:t>
            </w:r>
          </w:p>
        </w:tc>
        <w:tc>
          <w:tcPr>
            <w:tcW w:w="1560" w:type="dxa"/>
          </w:tcPr>
          <w:p w14:paraId="424AF217" w14:textId="77777777" w:rsidR="001A4690" w:rsidRDefault="001A4690" w:rsidP="00817620"/>
          <w:p w14:paraId="50362782" w14:textId="77777777" w:rsidR="001A4690" w:rsidRDefault="001A4690" w:rsidP="00817620">
            <w:r>
              <w:t>roman</w:t>
            </w:r>
          </w:p>
        </w:tc>
        <w:tc>
          <w:tcPr>
            <w:tcW w:w="6945" w:type="dxa"/>
          </w:tcPr>
          <w:p w14:paraId="4896872F" w14:textId="77777777" w:rsidR="001A4690" w:rsidRDefault="001A4690" w:rsidP="00817620">
            <w:r>
              <w:t>(obvezan naslov) Leona Šrbec, Božica Čičić, Leticija Blagus, Laura Bek</w:t>
            </w:r>
          </w:p>
        </w:tc>
      </w:tr>
      <w:tr w:rsidR="001A4690" w14:paraId="3021EDE9" w14:textId="77777777" w:rsidTr="00817620">
        <w:tc>
          <w:tcPr>
            <w:tcW w:w="562" w:type="dxa"/>
          </w:tcPr>
          <w:p w14:paraId="3E5BF2D6" w14:textId="77777777" w:rsidR="001A4690" w:rsidRDefault="001A4690" w:rsidP="00817620">
            <w:r>
              <w:t>2.</w:t>
            </w:r>
          </w:p>
        </w:tc>
        <w:tc>
          <w:tcPr>
            <w:tcW w:w="1843" w:type="dxa"/>
          </w:tcPr>
          <w:p w14:paraId="687FC731" w14:textId="77777777" w:rsidR="001A4690" w:rsidRDefault="001A4690" w:rsidP="00817620">
            <w:r>
              <w:t>listopad</w:t>
            </w:r>
          </w:p>
        </w:tc>
        <w:tc>
          <w:tcPr>
            <w:tcW w:w="3260" w:type="dxa"/>
          </w:tcPr>
          <w:p w14:paraId="14CDAF9F" w14:textId="77777777" w:rsidR="001A4690" w:rsidRDefault="001A4690" w:rsidP="00817620">
            <w:pPr>
              <w:rPr>
                <w:rStyle w:val="kurziv"/>
                <w:rFonts w:ascii="Arial" w:hAnsi="Arial" w:cs="Arial"/>
              </w:rPr>
            </w:pPr>
            <w:r w:rsidRPr="00D835D4">
              <w:rPr>
                <w:rStyle w:val="kurziv"/>
                <w:rFonts w:ascii="Arial" w:hAnsi="Arial" w:cs="Arial"/>
              </w:rPr>
              <w:t>Selma Lagerlof Legende o Kristu</w:t>
            </w:r>
          </w:p>
          <w:p w14:paraId="09099FA3" w14:textId="4E78F58B" w:rsidR="004209E4" w:rsidRDefault="004209E4" w:rsidP="00817620">
            <w:r>
              <w:rPr>
                <w:rStyle w:val="kurziv"/>
                <w:rFonts w:ascii="Arial" w:hAnsi="Arial" w:cs="Arial"/>
              </w:rPr>
              <w:t xml:space="preserve">10. 11. 2023. </w:t>
            </w:r>
          </w:p>
        </w:tc>
        <w:tc>
          <w:tcPr>
            <w:tcW w:w="1560" w:type="dxa"/>
          </w:tcPr>
          <w:p w14:paraId="513DD4DB" w14:textId="77777777" w:rsidR="001A4690" w:rsidRDefault="001A4690" w:rsidP="00817620"/>
          <w:p w14:paraId="4C1BA894" w14:textId="77777777" w:rsidR="001A4690" w:rsidRDefault="001A4690" w:rsidP="00817620">
            <w:r>
              <w:t>zbirka pripovijedaka</w:t>
            </w:r>
          </w:p>
        </w:tc>
        <w:tc>
          <w:tcPr>
            <w:tcW w:w="6945" w:type="dxa"/>
          </w:tcPr>
          <w:p w14:paraId="5C1F197E" w14:textId="77777777" w:rsidR="001A4690" w:rsidRDefault="001A4690" w:rsidP="00817620">
            <w:r>
              <w:t>Lovro Orešković, Marko Rašpica, Matej Periša, David Kukec</w:t>
            </w:r>
          </w:p>
        </w:tc>
      </w:tr>
      <w:tr w:rsidR="001A4690" w14:paraId="68B2B738" w14:textId="77777777" w:rsidTr="00817620">
        <w:tc>
          <w:tcPr>
            <w:tcW w:w="562" w:type="dxa"/>
            <w:shd w:val="clear" w:color="auto" w:fill="FFFFFF" w:themeFill="background1"/>
          </w:tcPr>
          <w:p w14:paraId="20B0D625" w14:textId="77777777" w:rsidR="001A4690" w:rsidRDefault="001A4690" w:rsidP="00817620">
            <w:r>
              <w:t>3.</w:t>
            </w:r>
          </w:p>
        </w:tc>
        <w:tc>
          <w:tcPr>
            <w:tcW w:w="1843" w:type="dxa"/>
          </w:tcPr>
          <w:p w14:paraId="3B13FC65" w14:textId="77777777" w:rsidR="001A4690" w:rsidRDefault="001A4690" w:rsidP="00817620">
            <w:r>
              <w:t>studeni</w:t>
            </w:r>
          </w:p>
        </w:tc>
        <w:tc>
          <w:tcPr>
            <w:tcW w:w="3260" w:type="dxa"/>
          </w:tcPr>
          <w:p w14:paraId="2B176703" w14:textId="77777777" w:rsidR="001A4690" w:rsidRDefault="001A4690" w:rsidP="00817620">
            <w:pPr>
              <w:rPr>
                <w:rFonts w:ascii="Arial" w:hAnsi="Arial" w:cs="Arial"/>
              </w:rPr>
            </w:pPr>
            <w:r w:rsidRPr="00D835D4">
              <w:rPr>
                <w:rFonts w:ascii="Arial" w:hAnsi="Arial" w:cs="Arial"/>
              </w:rPr>
              <w:t>Vitez, Grigor, izbor iz poezije</w:t>
            </w:r>
          </w:p>
          <w:p w14:paraId="08C675F4" w14:textId="0602742A" w:rsidR="004209E4" w:rsidRDefault="004209E4" w:rsidP="004209E4">
            <w:pPr>
              <w:pStyle w:val="Odlomakpopisa"/>
              <w:numPr>
                <w:ilvl w:val="0"/>
                <w:numId w:val="1"/>
              </w:numPr>
            </w:pPr>
            <w:r>
              <w:t>12. 2023.</w:t>
            </w:r>
          </w:p>
        </w:tc>
        <w:tc>
          <w:tcPr>
            <w:tcW w:w="1560" w:type="dxa"/>
          </w:tcPr>
          <w:p w14:paraId="40A7BB27" w14:textId="77777777" w:rsidR="001A4690" w:rsidRDefault="001A4690" w:rsidP="00817620">
            <w:r>
              <w:t xml:space="preserve">zbirka </w:t>
            </w:r>
          </w:p>
          <w:p w14:paraId="7DC392C4" w14:textId="77777777" w:rsidR="001A4690" w:rsidRDefault="001A4690" w:rsidP="00817620">
            <w:r>
              <w:t>pjesama</w:t>
            </w:r>
          </w:p>
          <w:p w14:paraId="52E273F8" w14:textId="77777777" w:rsidR="001A4690" w:rsidRDefault="001A4690" w:rsidP="00817620"/>
        </w:tc>
        <w:tc>
          <w:tcPr>
            <w:tcW w:w="6945" w:type="dxa"/>
          </w:tcPr>
          <w:p w14:paraId="5487DA38" w14:textId="77777777" w:rsidR="001A4690" w:rsidRDefault="001A4690" w:rsidP="00817620">
            <w:r>
              <w:t>(obvezan naslov) Luka Mihaljević, Janko Vine, Niko Harabajs, Talal Azhari</w:t>
            </w:r>
          </w:p>
          <w:p w14:paraId="7ACB6A1C" w14:textId="77777777" w:rsidR="001A4690" w:rsidRDefault="001A4690" w:rsidP="00817620"/>
        </w:tc>
      </w:tr>
      <w:tr w:rsidR="001A4690" w14:paraId="3B96A76A" w14:textId="77777777" w:rsidTr="00817620">
        <w:tc>
          <w:tcPr>
            <w:tcW w:w="562" w:type="dxa"/>
            <w:shd w:val="clear" w:color="auto" w:fill="FFFFFF" w:themeFill="background1"/>
          </w:tcPr>
          <w:p w14:paraId="2B2BD3B5" w14:textId="77777777" w:rsidR="001A4690" w:rsidRDefault="001A4690" w:rsidP="00817620">
            <w:r>
              <w:t>4.</w:t>
            </w:r>
          </w:p>
        </w:tc>
        <w:tc>
          <w:tcPr>
            <w:tcW w:w="1843" w:type="dxa"/>
          </w:tcPr>
          <w:p w14:paraId="4B65A3F7" w14:textId="77777777" w:rsidR="001A4690" w:rsidRDefault="001A4690" w:rsidP="00817620">
            <w:r>
              <w:t>prosinac</w:t>
            </w:r>
          </w:p>
        </w:tc>
        <w:tc>
          <w:tcPr>
            <w:tcW w:w="3260" w:type="dxa"/>
          </w:tcPr>
          <w:p w14:paraId="15501313" w14:textId="77777777" w:rsidR="001A4690" w:rsidRDefault="001A4690" w:rsidP="00817620">
            <w:r w:rsidRPr="00D835D4">
              <w:rPr>
                <w:rFonts w:ascii="Arial" w:hAnsi="Arial" w:cs="Arial"/>
              </w:rPr>
              <w:t>Z. Balog Izbor iz poezije</w:t>
            </w:r>
          </w:p>
        </w:tc>
        <w:tc>
          <w:tcPr>
            <w:tcW w:w="1560" w:type="dxa"/>
          </w:tcPr>
          <w:p w14:paraId="3BF8794C" w14:textId="77777777" w:rsidR="001A4690" w:rsidRDefault="001A4690" w:rsidP="00817620">
            <w:r>
              <w:t xml:space="preserve">zbirka </w:t>
            </w:r>
          </w:p>
          <w:p w14:paraId="465237B1" w14:textId="77777777" w:rsidR="001A4690" w:rsidRDefault="001A4690" w:rsidP="00817620">
            <w:r>
              <w:t>pjesama</w:t>
            </w:r>
          </w:p>
          <w:p w14:paraId="5B2F6E65" w14:textId="77777777" w:rsidR="001A4690" w:rsidRDefault="001A4690" w:rsidP="00817620"/>
          <w:p w14:paraId="45AB0483" w14:textId="77777777" w:rsidR="001A4690" w:rsidRDefault="001A4690" w:rsidP="00817620"/>
        </w:tc>
        <w:tc>
          <w:tcPr>
            <w:tcW w:w="6945" w:type="dxa"/>
          </w:tcPr>
          <w:p w14:paraId="4CD8FE0A" w14:textId="77777777" w:rsidR="001A4690" w:rsidRDefault="001A4690" w:rsidP="00817620">
            <w:r>
              <w:t>Ena Vranješ, Katja Salatović</w:t>
            </w:r>
          </w:p>
        </w:tc>
      </w:tr>
      <w:tr w:rsidR="001A4690" w14:paraId="6A7F332E" w14:textId="77777777" w:rsidTr="00817620">
        <w:tc>
          <w:tcPr>
            <w:tcW w:w="562" w:type="dxa"/>
          </w:tcPr>
          <w:p w14:paraId="1DA168EC" w14:textId="77777777" w:rsidR="001A4690" w:rsidRDefault="001A4690" w:rsidP="00817620">
            <w:r>
              <w:t>5.</w:t>
            </w:r>
          </w:p>
        </w:tc>
        <w:tc>
          <w:tcPr>
            <w:tcW w:w="1843" w:type="dxa"/>
          </w:tcPr>
          <w:p w14:paraId="5442F04A" w14:textId="77777777" w:rsidR="001A4690" w:rsidRDefault="001A4690" w:rsidP="00817620">
            <w:r>
              <w:t>siječanj</w:t>
            </w:r>
          </w:p>
        </w:tc>
        <w:tc>
          <w:tcPr>
            <w:tcW w:w="3260" w:type="dxa"/>
          </w:tcPr>
          <w:p w14:paraId="27091675" w14:textId="77777777" w:rsidR="001A4690" w:rsidRDefault="001A4690" w:rsidP="00817620">
            <w:r w:rsidRPr="00D835D4">
              <w:rPr>
                <w:rFonts w:ascii="Arial" w:hAnsi="Arial" w:cs="Arial"/>
                <w:bCs/>
              </w:rPr>
              <w:t>Aleksandar Sergejevič Puškin: Bajka o ribaru i ribici</w:t>
            </w:r>
          </w:p>
        </w:tc>
        <w:tc>
          <w:tcPr>
            <w:tcW w:w="1560" w:type="dxa"/>
          </w:tcPr>
          <w:p w14:paraId="22AF5C99" w14:textId="77777777" w:rsidR="001A4690" w:rsidRDefault="001A4690" w:rsidP="00817620">
            <w:r>
              <w:t>bajka u stihovima</w:t>
            </w:r>
          </w:p>
          <w:p w14:paraId="3C80281B" w14:textId="77777777" w:rsidR="001A4690" w:rsidRDefault="001A4690" w:rsidP="00817620"/>
        </w:tc>
        <w:tc>
          <w:tcPr>
            <w:tcW w:w="6945" w:type="dxa"/>
          </w:tcPr>
          <w:p w14:paraId="1B8F7B70" w14:textId="77777777" w:rsidR="001A4690" w:rsidRDefault="001A4690" w:rsidP="00817620">
            <w:r>
              <w:t>Petar Stanić, Tristan Vorih, Mihovil Ramadža</w:t>
            </w:r>
          </w:p>
        </w:tc>
      </w:tr>
      <w:tr w:rsidR="001A4690" w14:paraId="5E0C115B" w14:textId="77777777" w:rsidTr="00817620">
        <w:tc>
          <w:tcPr>
            <w:tcW w:w="562" w:type="dxa"/>
          </w:tcPr>
          <w:p w14:paraId="2CDB4E18" w14:textId="77777777" w:rsidR="001A4690" w:rsidRDefault="001A4690" w:rsidP="00817620">
            <w:r>
              <w:t>6-</w:t>
            </w:r>
          </w:p>
        </w:tc>
        <w:tc>
          <w:tcPr>
            <w:tcW w:w="1843" w:type="dxa"/>
          </w:tcPr>
          <w:p w14:paraId="744FB526" w14:textId="77777777" w:rsidR="001A4690" w:rsidRDefault="001A4690" w:rsidP="00817620">
            <w:r>
              <w:t>veljača</w:t>
            </w:r>
          </w:p>
        </w:tc>
        <w:tc>
          <w:tcPr>
            <w:tcW w:w="3260" w:type="dxa"/>
          </w:tcPr>
          <w:p w14:paraId="30E5691E" w14:textId="77777777" w:rsidR="001A4690" w:rsidRDefault="001A4690" w:rsidP="00817620">
            <w:pPr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djelo po izboru učenika</w:t>
            </w:r>
          </w:p>
          <w:p w14:paraId="6BFE768B" w14:textId="77777777" w:rsidR="001A4690" w:rsidRDefault="001A4690" w:rsidP="008176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 xml:space="preserve">S. Polak: Dnevnik Pauline P. </w:t>
            </w:r>
          </w:p>
        </w:tc>
        <w:tc>
          <w:tcPr>
            <w:tcW w:w="1560" w:type="dxa"/>
          </w:tcPr>
          <w:p w14:paraId="1C1699C0" w14:textId="77777777" w:rsidR="001A4690" w:rsidRDefault="001A4690" w:rsidP="00817620">
            <w:r>
              <w:t xml:space="preserve">roman </w:t>
            </w:r>
          </w:p>
          <w:p w14:paraId="2A1519EB" w14:textId="77777777" w:rsidR="001A4690" w:rsidRDefault="001A4690" w:rsidP="00817620"/>
        </w:tc>
        <w:tc>
          <w:tcPr>
            <w:tcW w:w="6945" w:type="dxa"/>
          </w:tcPr>
          <w:p w14:paraId="06900492" w14:textId="77777777" w:rsidR="001A4690" w:rsidRDefault="001A4690" w:rsidP="00817620">
            <w:r>
              <w:t>Lara Vučković, Paola Gemanović</w:t>
            </w:r>
          </w:p>
        </w:tc>
      </w:tr>
      <w:tr w:rsidR="001A4690" w14:paraId="46C75F9F" w14:textId="77777777" w:rsidTr="00817620">
        <w:tc>
          <w:tcPr>
            <w:tcW w:w="562" w:type="dxa"/>
          </w:tcPr>
          <w:p w14:paraId="1002B25E" w14:textId="77777777" w:rsidR="001A4690" w:rsidRDefault="001A4690" w:rsidP="00817620">
            <w:r>
              <w:t>7-</w:t>
            </w:r>
          </w:p>
        </w:tc>
        <w:tc>
          <w:tcPr>
            <w:tcW w:w="1843" w:type="dxa"/>
          </w:tcPr>
          <w:p w14:paraId="52817F9D" w14:textId="77777777" w:rsidR="001A4690" w:rsidRDefault="001A4690" w:rsidP="00817620">
            <w:r>
              <w:t>ožujak</w:t>
            </w:r>
          </w:p>
        </w:tc>
        <w:tc>
          <w:tcPr>
            <w:tcW w:w="3260" w:type="dxa"/>
          </w:tcPr>
          <w:p w14:paraId="4D097E1B" w14:textId="77777777" w:rsidR="001A4690" w:rsidRDefault="001A4690" w:rsidP="00817620">
            <w:r w:rsidRPr="00D835D4">
              <w:rPr>
                <w:rFonts w:ascii="Arial" w:hAnsi="Arial" w:cs="Arial"/>
                <w:spacing w:val="-1"/>
              </w:rPr>
              <w:t>B. Primorac Ljubavni slučaj mačka Joje</w:t>
            </w:r>
          </w:p>
        </w:tc>
        <w:tc>
          <w:tcPr>
            <w:tcW w:w="1560" w:type="dxa"/>
          </w:tcPr>
          <w:p w14:paraId="0037A402" w14:textId="77777777" w:rsidR="001A4690" w:rsidRDefault="001A4690" w:rsidP="00817620">
            <w:r>
              <w:t>roman</w:t>
            </w:r>
          </w:p>
          <w:p w14:paraId="719B9E2A" w14:textId="77777777" w:rsidR="001A4690" w:rsidRDefault="001A4690" w:rsidP="00817620"/>
        </w:tc>
        <w:tc>
          <w:tcPr>
            <w:tcW w:w="6945" w:type="dxa"/>
          </w:tcPr>
          <w:p w14:paraId="7A0FAF5C" w14:textId="77777777" w:rsidR="001A4690" w:rsidRDefault="001A4690" w:rsidP="00817620">
            <w:r>
              <w:t>Aleksandar Palić, Adrian Kljajić, Roko Vuk Aralica</w:t>
            </w:r>
          </w:p>
        </w:tc>
      </w:tr>
      <w:tr w:rsidR="001A4690" w14:paraId="5367EB9C" w14:textId="77777777" w:rsidTr="00817620">
        <w:tc>
          <w:tcPr>
            <w:tcW w:w="562" w:type="dxa"/>
          </w:tcPr>
          <w:p w14:paraId="69AC32B2" w14:textId="77777777" w:rsidR="001A4690" w:rsidRDefault="001A4690" w:rsidP="00817620">
            <w:r>
              <w:t xml:space="preserve">8. </w:t>
            </w:r>
          </w:p>
        </w:tc>
        <w:tc>
          <w:tcPr>
            <w:tcW w:w="1843" w:type="dxa"/>
          </w:tcPr>
          <w:p w14:paraId="0E21D200" w14:textId="77777777" w:rsidR="001A4690" w:rsidRDefault="001A4690" w:rsidP="00817620">
            <w:r>
              <w:t>travanj</w:t>
            </w:r>
          </w:p>
        </w:tc>
        <w:tc>
          <w:tcPr>
            <w:tcW w:w="3260" w:type="dxa"/>
          </w:tcPr>
          <w:p w14:paraId="4281FCBA" w14:textId="77777777" w:rsidR="001A4690" w:rsidRDefault="001A4690" w:rsidP="00817620">
            <w:r w:rsidRPr="00D835D4">
              <w:rPr>
                <w:rFonts w:ascii="Arial" w:hAnsi="Arial" w:cs="Arial"/>
                <w:bCs/>
              </w:rPr>
              <w:t>Milivoj Matošec: Strah u Ulici lipa (roman)</w:t>
            </w:r>
          </w:p>
        </w:tc>
        <w:tc>
          <w:tcPr>
            <w:tcW w:w="1560" w:type="dxa"/>
          </w:tcPr>
          <w:p w14:paraId="0FC9444A" w14:textId="77777777" w:rsidR="001A4690" w:rsidRDefault="001A4690" w:rsidP="00817620">
            <w:r>
              <w:t>roman</w:t>
            </w:r>
          </w:p>
          <w:p w14:paraId="374D80C2" w14:textId="77777777" w:rsidR="001A4690" w:rsidRDefault="001A4690" w:rsidP="00817620"/>
        </w:tc>
        <w:tc>
          <w:tcPr>
            <w:tcW w:w="6945" w:type="dxa"/>
          </w:tcPr>
          <w:p w14:paraId="33515CF5" w14:textId="77777777" w:rsidR="001A4690" w:rsidRDefault="001A4690" w:rsidP="00817620">
            <w:r>
              <w:t>Nika Olujić, Viktorija Tomkić, Lola Romić</w:t>
            </w:r>
          </w:p>
        </w:tc>
      </w:tr>
      <w:bookmarkEnd w:id="0"/>
    </w:tbl>
    <w:p w14:paraId="53FD3502" w14:textId="77777777" w:rsidR="00A82921" w:rsidRDefault="00A82921"/>
    <w:sectPr w:rsidR="00A82921" w:rsidSect="001A46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75"/>
    <w:multiLevelType w:val="hybridMultilevel"/>
    <w:tmpl w:val="A34E8A00"/>
    <w:lvl w:ilvl="0" w:tplc="5B5429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90"/>
    <w:rsid w:val="001A4690"/>
    <w:rsid w:val="004209E4"/>
    <w:rsid w:val="00A8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08FE"/>
  <w15:chartTrackingRefBased/>
  <w15:docId w15:val="{9658FF13-13D3-4247-A0EE-FC304A38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4690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1A4690"/>
  </w:style>
  <w:style w:type="table" w:styleId="Reetkatablice">
    <w:name w:val="Table Grid"/>
    <w:basedOn w:val="Obinatablica"/>
    <w:uiPriority w:val="39"/>
    <w:rsid w:val="001A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Miroslav Kozina</cp:lastModifiedBy>
  <cp:revision>3</cp:revision>
  <dcterms:created xsi:type="dcterms:W3CDTF">2023-09-08T15:42:00Z</dcterms:created>
  <dcterms:modified xsi:type="dcterms:W3CDTF">2023-10-27T13:54:00Z</dcterms:modified>
</cp:coreProperties>
</file>